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EFEEE" w14:textId="75DA83A2" w:rsidR="00FB1FDA" w:rsidRPr="00FB1FDA" w:rsidRDefault="00FB1FDA" w:rsidP="00B3308A">
      <w:pPr>
        <w:shd w:val="clear" w:color="auto" w:fill="FFFFFF" w:themeFill="background1"/>
        <w:spacing w:line="240" w:lineRule="auto"/>
        <w:jc w:val="center"/>
        <w:rPr>
          <w:rFonts w:ascii="Lucida Sans" w:hAnsi="Lucida Sans"/>
          <w:b/>
          <w:iCs/>
          <w:sz w:val="52"/>
          <w:szCs w:val="52"/>
          <w:lang w:val="en-US"/>
        </w:rPr>
      </w:pPr>
      <w:r w:rsidRPr="00FB1FDA">
        <w:rPr>
          <w:rFonts w:ascii="Lucida Sans" w:hAnsi="Lucida Sans"/>
          <w:b/>
          <w:iCs/>
          <w:sz w:val="52"/>
          <w:szCs w:val="52"/>
          <w:lang w:val="en-US"/>
        </w:rPr>
        <w:t>PRESSBOOK</w:t>
      </w:r>
    </w:p>
    <w:p w14:paraId="2137222C" w14:textId="77777777" w:rsidR="00FB1FDA" w:rsidRDefault="00FB1FDA" w:rsidP="00B3308A">
      <w:pPr>
        <w:shd w:val="clear" w:color="auto" w:fill="FFFFFF" w:themeFill="background1"/>
        <w:spacing w:line="240" w:lineRule="auto"/>
        <w:jc w:val="center"/>
        <w:rPr>
          <w:b/>
          <w:i/>
          <w:lang w:val="en-US"/>
        </w:rPr>
      </w:pPr>
    </w:p>
    <w:p w14:paraId="72BC57EF" w14:textId="4956C7AD" w:rsidR="00DC1A08" w:rsidRDefault="00715A65" w:rsidP="00B3308A">
      <w:pPr>
        <w:shd w:val="clear" w:color="auto" w:fill="FFFFFF" w:themeFill="background1"/>
        <w:spacing w:line="240" w:lineRule="auto"/>
        <w:jc w:val="center"/>
        <w:rPr>
          <w:b/>
          <w:i/>
          <w:lang w:val="en-US"/>
        </w:rPr>
      </w:pPr>
      <w:r>
        <w:rPr>
          <w:b/>
          <w:i/>
          <w:noProof/>
          <w:lang w:val="en-US"/>
        </w:rPr>
        <w:drawing>
          <wp:inline distT="0" distB="0" distL="0" distR="0" wp14:anchorId="198E010B" wp14:editId="40A35A6D">
            <wp:extent cx="5731510" cy="30981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19-09-06-12h00m02s7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098165"/>
                    </a:xfrm>
                    <a:prstGeom prst="rect">
                      <a:avLst/>
                    </a:prstGeom>
                  </pic:spPr>
                </pic:pic>
              </a:graphicData>
            </a:graphic>
          </wp:inline>
        </w:drawing>
      </w:r>
    </w:p>
    <w:p w14:paraId="4701EDAC" w14:textId="77777777" w:rsidR="00DC1A08" w:rsidRDefault="00DC1A08" w:rsidP="00B3308A">
      <w:pPr>
        <w:shd w:val="clear" w:color="auto" w:fill="FFFFFF" w:themeFill="background1"/>
        <w:spacing w:line="240" w:lineRule="auto"/>
        <w:rPr>
          <w:b/>
          <w:i/>
          <w:lang w:val="en-US"/>
        </w:rPr>
      </w:pPr>
    </w:p>
    <w:p w14:paraId="66AF1A72" w14:textId="6454D5FB" w:rsidR="009B7BF7" w:rsidRDefault="009B7BF7" w:rsidP="00B3308A">
      <w:pPr>
        <w:shd w:val="clear" w:color="auto" w:fill="FFFFFF" w:themeFill="background1"/>
        <w:spacing w:line="240" w:lineRule="auto"/>
        <w:rPr>
          <w:rFonts w:ascii="Permanent Marker" w:hAnsi="Permanent Marker"/>
          <w:b/>
          <w:i/>
          <w:sz w:val="96"/>
          <w:szCs w:val="96"/>
          <w:lang w:val="en-US"/>
        </w:rPr>
      </w:pPr>
      <w:r w:rsidRPr="009B7BF7">
        <w:rPr>
          <w:rFonts w:ascii="Permanent Marker" w:hAnsi="Permanent Marker"/>
          <w:b/>
          <w:i/>
          <w:noProof/>
          <w:sz w:val="96"/>
          <w:szCs w:val="96"/>
          <w:lang w:val="en-US"/>
        </w:rPr>
        <w:drawing>
          <wp:inline distT="0" distB="0" distL="0" distR="0" wp14:anchorId="7C8AC667" wp14:editId="378B14DC">
            <wp:extent cx="1199693" cy="898386"/>
            <wp:effectExtent l="0" t="0" r="635" b="0"/>
            <wp:docPr id="129214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377" cy="907884"/>
                    </a:xfrm>
                    <a:prstGeom prst="rect">
                      <a:avLst/>
                    </a:prstGeom>
                    <a:noFill/>
                    <a:ln>
                      <a:noFill/>
                    </a:ln>
                  </pic:spPr>
                </pic:pic>
              </a:graphicData>
            </a:graphic>
          </wp:inline>
        </w:drawing>
      </w:r>
      <w:r w:rsidR="00CB6C0C" w:rsidRPr="00CB6C0C">
        <w:rPr>
          <w:rFonts w:ascii="Permanent Marker" w:hAnsi="Permanent Marker"/>
          <w:b/>
          <w:i/>
          <w:sz w:val="96"/>
          <w:szCs w:val="96"/>
          <w:lang w:val="en-US"/>
        </w:rPr>
        <w:t xml:space="preserve"> </w:t>
      </w:r>
      <w:r w:rsidR="00CB6C0C" w:rsidRPr="00CB6C0C">
        <w:rPr>
          <w:rFonts w:ascii="Permanent Marker" w:hAnsi="Permanent Marker"/>
          <w:b/>
          <w:i/>
          <w:noProof/>
          <w:sz w:val="96"/>
          <w:szCs w:val="96"/>
          <w:lang w:val="en-US"/>
        </w:rPr>
        <w:drawing>
          <wp:inline distT="0" distB="0" distL="0" distR="0" wp14:anchorId="0820BFCF" wp14:editId="4460AB0B">
            <wp:extent cx="1199692" cy="1096682"/>
            <wp:effectExtent l="0" t="0" r="635" b="8255"/>
            <wp:docPr id="1214339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3850" cy="1118765"/>
                    </a:xfrm>
                    <a:prstGeom prst="rect">
                      <a:avLst/>
                    </a:prstGeom>
                    <a:noFill/>
                    <a:ln>
                      <a:noFill/>
                    </a:ln>
                  </pic:spPr>
                </pic:pic>
              </a:graphicData>
            </a:graphic>
          </wp:inline>
        </w:drawing>
      </w:r>
      <w:r w:rsidR="001D0CC3" w:rsidRPr="001D0CC3">
        <w:rPr>
          <w:rFonts w:ascii="Permanent Marker" w:hAnsi="Permanent Marker"/>
          <w:b/>
          <w:i/>
          <w:sz w:val="96"/>
          <w:szCs w:val="96"/>
          <w:lang w:val="en-US"/>
        </w:rPr>
        <w:t xml:space="preserve"> </w:t>
      </w:r>
      <w:r w:rsidR="001D0CC3" w:rsidRPr="001D0CC3">
        <w:rPr>
          <w:rFonts w:ascii="Permanent Marker" w:hAnsi="Permanent Marker"/>
          <w:b/>
          <w:i/>
          <w:noProof/>
          <w:sz w:val="96"/>
          <w:szCs w:val="96"/>
          <w:lang w:val="en-US"/>
        </w:rPr>
        <w:drawing>
          <wp:inline distT="0" distB="0" distL="0" distR="0" wp14:anchorId="6D0A5AD6" wp14:editId="0DABE9AB">
            <wp:extent cx="1272845" cy="883066"/>
            <wp:effectExtent l="0" t="0" r="3810" b="0"/>
            <wp:docPr id="1974052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3387" cy="897318"/>
                    </a:xfrm>
                    <a:prstGeom prst="rect">
                      <a:avLst/>
                    </a:prstGeom>
                    <a:noFill/>
                    <a:ln>
                      <a:noFill/>
                    </a:ln>
                  </pic:spPr>
                </pic:pic>
              </a:graphicData>
            </a:graphic>
          </wp:inline>
        </w:drawing>
      </w:r>
      <w:r w:rsidR="009D231C" w:rsidRPr="009D231C">
        <w:rPr>
          <w:rFonts w:ascii="Permanent Marker" w:hAnsi="Permanent Marker"/>
          <w:b/>
          <w:i/>
          <w:sz w:val="96"/>
          <w:szCs w:val="96"/>
          <w:lang w:val="en-US"/>
        </w:rPr>
        <w:t xml:space="preserve"> </w:t>
      </w:r>
      <w:r w:rsidR="009D231C" w:rsidRPr="009D231C">
        <w:rPr>
          <w:rFonts w:ascii="Permanent Marker" w:hAnsi="Permanent Marker"/>
          <w:b/>
          <w:i/>
          <w:noProof/>
          <w:sz w:val="96"/>
          <w:szCs w:val="96"/>
          <w:lang w:val="en-US"/>
        </w:rPr>
        <w:drawing>
          <wp:inline distT="0" distB="0" distL="0" distR="0" wp14:anchorId="36E6F3C8" wp14:editId="692A683F">
            <wp:extent cx="1302106" cy="776658"/>
            <wp:effectExtent l="0" t="0" r="0" b="4445"/>
            <wp:docPr id="1169089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401" cy="782202"/>
                    </a:xfrm>
                    <a:prstGeom prst="rect">
                      <a:avLst/>
                    </a:prstGeom>
                    <a:noFill/>
                    <a:ln>
                      <a:noFill/>
                    </a:ln>
                  </pic:spPr>
                </pic:pic>
              </a:graphicData>
            </a:graphic>
          </wp:inline>
        </w:drawing>
      </w:r>
    </w:p>
    <w:p w14:paraId="37ED8E1B" w14:textId="52CC23C2" w:rsidR="00974E51" w:rsidRPr="0096046B" w:rsidRDefault="00974E51" w:rsidP="00B3308A">
      <w:pPr>
        <w:shd w:val="clear" w:color="auto" w:fill="FFFFFF" w:themeFill="background1"/>
        <w:spacing w:line="240" w:lineRule="auto"/>
        <w:rPr>
          <w:rFonts w:ascii="Permanent Marker" w:hAnsi="Permanent Marker"/>
          <w:b/>
          <w:i/>
          <w:sz w:val="96"/>
          <w:szCs w:val="96"/>
          <w:lang w:val="en-US"/>
        </w:rPr>
      </w:pPr>
      <w:r w:rsidRPr="0096046B">
        <w:rPr>
          <w:rFonts w:ascii="Permanent Marker" w:hAnsi="Permanent Marker"/>
          <w:b/>
          <w:i/>
          <w:sz w:val="96"/>
          <w:szCs w:val="96"/>
          <w:lang w:val="en-US"/>
        </w:rPr>
        <w:t>PASSAGES</w:t>
      </w:r>
    </w:p>
    <w:p w14:paraId="2280A719" w14:textId="3580CDB9" w:rsidR="00DC1A08" w:rsidRPr="000922EE" w:rsidRDefault="00DC1A08" w:rsidP="00B3308A">
      <w:pPr>
        <w:shd w:val="clear" w:color="auto" w:fill="FFFFFF" w:themeFill="background1"/>
        <w:spacing w:line="240" w:lineRule="auto"/>
        <w:rPr>
          <w:rFonts w:ascii="Lucida Sans" w:hAnsi="Lucida Sans"/>
          <w:b/>
          <w:i/>
          <w:sz w:val="28"/>
          <w:szCs w:val="28"/>
          <w:lang w:val="en-US"/>
        </w:rPr>
      </w:pPr>
      <w:r w:rsidRPr="000922EE">
        <w:rPr>
          <w:rFonts w:ascii="Lucida Sans" w:hAnsi="Lucida Sans"/>
          <w:b/>
          <w:i/>
          <w:sz w:val="28"/>
          <w:szCs w:val="28"/>
          <w:lang w:val="en-US"/>
        </w:rPr>
        <w:t>Travelling in and out of film through Brazilian geography</w:t>
      </w:r>
    </w:p>
    <w:p w14:paraId="2F716864" w14:textId="3C3C24EA" w:rsidR="00974E51" w:rsidRPr="000922EE" w:rsidRDefault="00DC1A08" w:rsidP="00B3308A">
      <w:pPr>
        <w:shd w:val="clear" w:color="auto" w:fill="FFFFFF" w:themeFill="background1"/>
        <w:spacing w:line="240" w:lineRule="auto"/>
        <w:rPr>
          <w:rFonts w:ascii="Lucida Sans" w:hAnsi="Lucida Sans"/>
          <w:sz w:val="28"/>
          <w:szCs w:val="28"/>
        </w:rPr>
      </w:pPr>
      <w:hyperlink r:id="rId9" w:history="1">
        <w:r w:rsidRPr="000922EE">
          <w:rPr>
            <w:rStyle w:val="Hyperlink"/>
            <w:rFonts w:ascii="Lucida Sans" w:hAnsi="Lucida Sans"/>
            <w:sz w:val="28"/>
            <w:szCs w:val="28"/>
          </w:rPr>
          <w:t>https://research.reading.ac.uk/intermidia/passages/</w:t>
        </w:r>
      </w:hyperlink>
    </w:p>
    <w:p w14:paraId="6A60FAF3" w14:textId="77777777" w:rsidR="00DC1A08" w:rsidRPr="000922EE" w:rsidRDefault="00DC1A08" w:rsidP="00B3308A">
      <w:pPr>
        <w:shd w:val="clear" w:color="auto" w:fill="FFFFFF" w:themeFill="background1"/>
        <w:spacing w:line="240" w:lineRule="auto"/>
        <w:rPr>
          <w:rFonts w:ascii="Lucida Sans" w:hAnsi="Lucida Sans"/>
          <w:b/>
          <w:sz w:val="28"/>
          <w:szCs w:val="28"/>
          <w:lang w:val="en-US"/>
        </w:rPr>
      </w:pPr>
    </w:p>
    <w:p w14:paraId="2CBEA237" w14:textId="77777777" w:rsidR="00974E51" w:rsidRPr="000922EE" w:rsidRDefault="00974E51" w:rsidP="004B730B">
      <w:pPr>
        <w:shd w:val="clear" w:color="auto" w:fill="FFFFFF" w:themeFill="background1"/>
        <w:spacing w:after="0" w:line="240" w:lineRule="auto"/>
        <w:jc w:val="both"/>
        <w:rPr>
          <w:rFonts w:ascii="Lucida Sans" w:hAnsi="Lucida Sans"/>
          <w:b/>
          <w:sz w:val="28"/>
          <w:szCs w:val="28"/>
          <w:lang w:val="en-US"/>
        </w:rPr>
      </w:pPr>
      <w:r w:rsidRPr="000922EE">
        <w:rPr>
          <w:rFonts w:ascii="Lucida Sans" w:hAnsi="Lucida Sans"/>
          <w:b/>
          <w:sz w:val="28"/>
          <w:szCs w:val="28"/>
        </w:rPr>
        <w:t>Directed by</w:t>
      </w:r>
      <w:r w:rsidRPr="000922EE">
        <w:rPr>
          <w:rFonts w:ascii="Lucida Sans" w:hAnsi="Lucida Sans"/>
          <w:sz w:val="28"/>
          <w:szCs w:val="28"/>
        </w:rPr>
        <w:t xml:space="preserve"> Lúcia Nagib and Samuel Paiva</w:t>
      </w:r>
    </w:p>
    <w:p w14:paraId="79BC49B0" w14:textId="77777777" w:rsidR="0096046B" w:rsidRPr="000922EE" w:rsidRDefault="0096046B" w:rsidP="004B730B">
      <w:pPr>
        <w:shd w:val="clear" w:color="auto" w:fill="FFFFFF" w:themeFill="background1"/>
        <w:spacing w:after="0" w:line="240" w:lineRule="auto"/>
        <w:jc w:val="both"/>
        <w:rPr>
          <w:rFonts w:ascii="Lucida Sans" w:hAnsi="Lucida Sans"/>
          <w:b/>
          <w:sz w:val="28"/>
          <w:szCs w:val="28"/>
        </w:rPr>
      </w:pPr>
    </w:p>
    <w:p w14:paraId="52734F6E" w14:textId="77777777" w:rsidR="00BC4F8B" w:rsidRDefault="00974E51" w:rsidP="004B730B">
      <w:pPr>
        <w:shd w:val="clear" w:color="auto" w:fill="FFFFFF" w:themeFill="background1"/>
        <w:spacing w:after="0" w:line="240" w:lineRule="auto"/>
        <w:jc w:val="both"/>
        <w:rPr>
          <w:rFonts w:ascii="Lucida Sans" w:hAnsi="Lucida Sans"/>
          <w:sz w:val="28"/>
          <w:szCs w:val="28"/>
        </w:rPr>
      </w:pPr>
      <w:r w:rsidRPr="000922EE">
        <w:rPr>
          <w:rFonts w:ascii="Lucida Sans" w:hAnsi="Lucida Sans"/>
          <w:b/>
          <w:sz w:val="28"/>
          <w:szCs w:val="28"/>
        </w:rPr>
        <w:t>Based on an essay by</w:t>
      </w:r>
      <w:r w:rsidRPr="000922EE">
        <w:rPr>
          <w:rFonts w:ascii="Lucida Sans" w:hAnsi="Lucida Sans"/>
          <w:sz w:val="28"/>
          <w:szCs w:val="28"/>
        </w:rPr>
        <w:t xml:space="preserve"> Lúcia Nagib</w:t>
      </w:r>
    </w:p>
    <w:p w14:paraId="7E244D4D" w14:textId="717FE4A4" w:rsidR="004B730B" w:rsidRPr="000922EE" w:rsidRDefault="004B730B" w:rsidP="004B730B">
      <w:pPr>
        <w:shd w:val="clear" w:color="auto" w:fill="FFFFFF" w:themeFill="background1"/>
        <w:spacing w:after="0" w:line="240" w:lineRule="auto"/>
        <w:jc w:val="both"/>
        <w:rPr>
          <w:rFonts w:ascii="Lucida Sans" w:hAnsi="Lucida Sans"/>
          <w:sz w:val="28"/>
          <w:szCs w:val="28"/>
        </w:rPr>
      </w:pPr>
      <w:r w:rsidRPr="000922EE">
        <w:rPr>
          <w:rFonts w:ascii="Lucida Sans" w:hAnsi="Lucida Sans"/>
          <w:b/>
          <w:bCs/>
          <w:sz w:val="28"/>
          <w:szCs w:val="28"/>
        </w:rPr>
        <w:t xml:space="preserve">Edited by </w:t>
      </w:r>
      <w:r w:rsidRPr="000922EE">
        <w:rPr>
          <w:rFonts w:ascii="Lucida Sans" w:hAnsi="Lucida Sans"/>
          <w:sz w:val="28"/>
          <w:szCs w:val="28"/>
        </w:rPr>
        <w:t>Tatiana Germano, edt</w:t>
      </w:r>
    </w:p>
    <w:p w14:paraId="5DCA41B0" w14:textId="77777777" w:rsidR="00B3308A" w:rsidRPr="0096046B" w:rsidRDefault="00B3308A" w:rsidP="004B730B">
      <w:pPr>
        <w:shd w:val="clear" w:color="auto" w:fill="FFFFFF" w:themeFill="background1"/>
        <w:spacing w:after="0" w:line="240" w:lineRule="auto"/>
        <w:jc w:val="both"/>
        <w:rPr>
          <w:rFonts w:ascii="Lucida Sans" w:hAnsi="Lucida Sans" w:cs="Arial"/>
          <w:sz w:val="36"/>
          <w:szCs w:val="36"/>
          <w:shd w:val="clear" w:color="auto" w:fill="FFFFFF"/>
        </w:rPr>
      </w:pPr>
    </w:p>
    <w:p w14:paraId="4489E9D6" w14:textId="2560E03E" w:rsidR="00B3308A" w:rsidRPr="0096046B" w:rsidRDefault="0096046B" w:rsidP="00911A1F">
      <w:pPr>
        <w:spacing w:line="259" w:lineRule="auto"/>
        <w:rPr>
          <w:rFonts w:ascii="Lucida Sans" w:hAnsi="Lucida Sans" w:cs="Arial"/>
          <w:b/>
          <w:bCs/>
          <w:sz w:val="32"/>
          <w:szCs w:val="32"/>
          <w:shd w:val="clear" w:color="auto" w:fill="FFFFFF"/>
        </w:rPr>
      </w:pPr>
      <w:r w:rsidRPr="0096046B">
        <w:rPr>
          <w:rFonts w:ascii="Lucida Sans" w:hAnsi="Lucida Sans" w:cs="Arial"/>
          <w:b/>
          <w:bCs/>
          <w:sz w:val="36"/>
          <w:szCs w:val="36"/>
          <w:shd w:val="clear" w:color="auto" w:fill="FFFFFF"/>
        </w:rPr>
        <w:br w:type="page"/>
      </w:r>
      <w:r w:rsidR="00B3308A" w:rsidRPr="0096046B">
        <w:rPr>
          <w:rFonts w:ascii="Lucida Sans" w:hAnsi="Lucida Sans" w:cs="Arial"/>
          <w:b/>
          <w:bCs/>
          <w:sz w:val="32"/>
          <w:szCs w:val="32"/>
          <w:shd w:val="clear" w:color="auto" w:fill="FFFFFF"/>
        </w:rPr>
        <w:lastRenderedPageBreak/>
        <w:t>Synopsis</w:t>
      </w:r>
    </w:p>
    <w:p w14:paraId="145B0357" w14:textId="77777777" w:rsidR="004B730B" w:rsidRPr="00B3308A" w:rsidRDefault="004B730B" w:rsidP="004B730B">
      <w:pPr>
        <w:shd w:val="clear" w:color="auto" w:fill="FFFFFF" w:themeFill="background1"/>
        <w:spacing w:after="0" w:line="240" w:lineRule="auto"/>
        <w:jc w:val="both"/>
        <w:rPr>
          <w:rFonts w:ascii="Lucida Sans" w:hAnsi="Lucida Sans" w:cs="Arial"/>
          <w:b/>
          <w:bCs/>
          <w:shd w:val="clear" w:color="auto" w:fill="FFFFFF"/>
        </w:rPr>
      </w:pPr>
    </w:p>
    <w:p w14:paraId="22642ABB" w14:textId="50F36A83" w:rsidR="00974E51" w:rsidRDefault="00974E51" w:rsidP="004B730B">
      <w:pPr>
        <w:shd w:val="clear" w:color="auto" w:fill="FFFFFF" w:themeFill="background1"/>
        <w:spacing w:after="0" w:line="240" w:lineRule="auto"/>
        <w:jc w:val="both"/>
        <w:rPr>
          <w:rFonts w:ascii="Lucida Sans" w:hAnsi="Lucida Sans" w:cs="Arial"/>
          <w:shd w:val="clear" w:color="auto" w:fill="FFFFFF"/>
        </w:rPr>
      </w:pPr>
      <w:r w:rsidRPr="00715A65">
        <w:rPr>
          <w:rFonts w:ascii="Lucida Sans" w:hAnsi="Lucida Sans" w:cs="Arial"/>
          <w:shd w:val="clear" w:color="auto" w:fill="FFFFFF"/>
        </w:rPr>
        <w:t>Positi</w:t>
      </w:r>
      <w:r w:rsidR="002B0DDD">
        <w:rPr>
          <w:rFonts w:ascii="Lucida Sans" w:hAnsi="Lucida Sans" w:cs="Arial"/>
          <w:shd w:val="clear" w:color="auto" w:fill="FFFFFF"/>
        </w:rPr>
        <w:t>oni</w:t>
      </w:r>
      <w:r w:rsidRPr="00715A65">
        <w:rPr>
          <w:rFonts w:ascii="Lucida Sans" w:hAnsi="Lucida Sans" w:cs="Arial"/>
          <w:shd w:val="clear" w:color="auto" w:fill="FFFFFF"/>
        </w:rPr>
        <w:t xml:space="preserve">ng itself between the essay and the documentary forms, the feature-length film </w:t>
      </w:r>
      <w:r w:rsidRPr="00715A65">
        <w:rPr>
          <w:rFonts w:ascii="Lucida Sans" w:hAnsi="Lucida Sans" w:cs="Arial"/>
          <w:i/>
          <w:shd w:val="clear" w:color="auto" w:fill="FFFFFF"/>
        </w:rPr>
        <w:t>Passages</w:t>
      </w:r>
      <w:r w:rsidRPr="00715A65">
        <w:rPr>
          <w:rFonts w:ascii="Lucida Sans" w:hAnsi="Lucida Sans" w:cs="Arial"/>
          <w:shd w:val="clear" w:color="auto" w:fill="FFFFFF"/>
        </w:rPr>
        <w:t xml:space="preserve"> showcases a selection of Brazilian films in which intermedial devices, that is, the utilisation within film of artforms and media such as </w:t>
      </w:r>
      <w:r w:rsidR="002B0DDD">
        <w:rPr>
          <w:rFonts w:ascii="Lucida Sans" w:hAnsi="Lucida Sans" w:cs="Arial"/>
          <w:shd w:val="clear" w:color="auto" w:fill="FFFFFF"/>
        </w:rPr>
        <w:t>literature</w:t>
      </w:r>
      <w:r w:rsidRPr="00715A65">
        <w:rPr>
          <w:rFonts w:ascii="Lucida Sans" w:hAnsi="Lucida Sans" w:cs="Arial"/>
          <w:shd w:val="clear" w:color="auto" w:fill="FFFFFF"/>
        </w:rPr>
        <w:t xml:space="preserve">, painting, theatre, music, photography, radio and television, appear to function as a ‘passage’ to political and social reality. It interweaves these filmic examples with interviews with 15 exponents of the Brazilian film industry, including </w:t>
      </w:r>
      <w:r w:rsidRPr="00715A65">
        <w:rPr>
          <w:rStyle w:val="Strong"/>
          <w:rFonts w:ascii="Lucida Sans" w:hAnsi="Lucida Sans" w:cs="Arial"/>
          <w:b w:val="0"/>
          <w:shd w:val="clear" w:color="auto" w:fill="FFFFFF"/>
        </w:rPr>
        <w:t>11 filmmakers, one editor, one music composer, one producer and one curator</w:t>
      </w:r>
      <w:r w:rsidRPr="00715A65">
        <w:rPr>
          <w:rStyle w:val="Strong"/>
          <w:rFonts w:ascii="Lucida Sans" w:hAnsi="Lucida Sans" w:cs="Arial"/>
          <w:shd w:val="clear" w:color="auto" w:fill="FFFFFF"/>
        </w:rPr>
        <w:t xml:space="preserve">, </w:t>
      </w:r>
      <w:r w:rsidRPr="00715A65">
        <w:rPr>
          <w:rStyle w:val="Strong"/>
          <w:rFonts w:ascii="Lucida Sans" w:hAnsi="Lucida Sans" w:cs="Arial"/>
          <w:b w:val="0"/>
          <w:shd w:val="clear" w:color="auto" w:fill="FFFFFF"/>
        </w:rPr>
        <w:t xml:space="preserve">all of whom are strongly connected with </w:t>
      </w:r>
      <w:r w:rsidRPr="00715A65">
        <w:rPr>
          <w:rFonts w:ascii="Lucida Sans" w:hAnsi="Lucida Sans" w:cs="Arial"/>
          <w:shd w:val="clear" w:color="auto" w:fill="FFFFFF"/>
        </w:rPr>
        <w:t>what became known as the Retomada do Cinema Brasileiro, or the </w:t>
      </w:r>
      <w:r w:rsidRPr="00715A65">
        <w:rPr>
          <w:rStyle w:val="Strong"/>
          <w:rFonts w:ascii="Lucida Sans" w:hAnsi="Lucida Sans" w:cs="Arial"/>
          <w:b w:val="0"/>
          <w:shd w:val="clear" w:color="auto" w:fill="FFFFFF"/>
        </w:rPr>
        <w:t>Brazilian Film Revival</w:t>
      </w:r>
      <w:r w:rsidRPr="00715A65">
        <w:rPr>
          <w:rFonts w:ascii="Lucida Sans" w:hAnsi="Lucida Sans" w:cs="Arial"/>
          <w:b/>
          <w:shd w:val="clear" w:color="auto" w:fill="FFFFFF"/>
        </w:rPr>
        <w:t xml:space="preserve">, </w:t>
      </w:r>
      <w:r w:rsidRPr="00715A65">
        <w:rPr>
          <w:rFonts w:ascii="Lucida Sans" w:hAnsi="Lucida Sans" w:cs="Arial"/>
          <w:shd w:val="clear" w:color="auto" w:fill="FFFFFF"/>
        </w:rPr>
        <w:t xml:space="preserve">starting in the mid-1990s, which brought back to the agenda the question of national identity and Brazil’s lingering social issues. The flourishing and diversification of independent filmmaking from the 1990s onwards favoured not only a new approach to reality, but also an emboldened use of the film medium that acknowledged and exposed its inextricable connections with other art and medial forms. Though the 1990s Film Revival involved production centres all over Brazil, </w:t>
      </w:r>
      <w:r w:rsidRPr="00715A65">
        <w:rPr>
          <w:rFonts w:ascii="Lucida Sans" w:hAnsi="Lucida Sans" w:cs="Arial"/>
          <w:i/>
          <w:shd w:val="clear" w:color="auto" w:fill="FFFFFF"/>
        </w:rPr>
        <w:t xml:space="preserve">Passages </w:t>
      </w:r>
      <w:r w:rsidRPr="00715A65">
        <w:rPr>
          <w:rFonts w:ascii="Lucida Sans" w:hAnsi="Lucida Sans" w:cs="Arial"/>
          <w:shd w:val="clear" w:color="auto" w:fill="FFFFFF"/>
        </w:rPr>
        <w:t xml:space="preserve">focuses on film practitioners from São Paulo and Pernambuco, who established a creative collaboration </w:t>
      </w:r>
      <w:r w:rsidR="005B2799">
        <w:rPr>
          <w:rFonts w:ascii="Lucida Sans" w:hAnsi="Lucida Sans" w:cs="Arial"/>
          <w:shd w:val="clear" w:color="auto" w:fill="FFFFFF"/>
        </w:rPr>
        <w:t>across</w:t>
      </w:r>
      <w:r w:rsidRPr="00715A65">
        <w:rPr>
          <w:rFonts w:ascii="Lucida Sans" w:hAnsi="Lucida Sans" w:cs="Arial"/>
          <w:shd w:val="clear" w:color="auto" w:fill="FFFFFF"/>
        </w:rPr>
        <w:t xml:space="preserve"> the geographic, economic and cultural borders of their respective regions.</w:t>
      </w:r>
    </w:p>
    <w:p w14:paraId="5E0F22DF" w14:textId="05B9ACF1" w:rsidR="005B2799" w:rsidRDefault="005B2799" w:rsidP="004B730B">
      <w:pPr>
        <w:shd w:val="clear" w:color="auto" w:fill="FFFFFF" w:themeFill="background1"/>
        <w:spacing w:after="0" w:line="240" w:lineRule="auto"/>
        <w:jc w:val="both"/>
        <w:rPr>
          <w:rFonts w:ascii="Lucida Sans" w:hAnsi="Lucida Sans" w:cs="Arial"/>
          <w:shd w:val="clear" w:color="auto" w:fill="FFFFFF"/>
        </w:rPr>
      </w:pPr>
    </w:p>
    <w:p w14:paraId="0BD99B8E" w14:textId="363148DD" w:rsidR="005B2799" w:rsidRPr="0031640D" w:rsidRDefault="005B2799" w:rsidP="005B2799">
      <w:pPr>
        <w:spacing w:line="240" w:lineRule="auto"/>
        <w:jc w:val="center"/>
        <w:rPr>
          <w:b/>
          <w:iCs/>
        </w:rPr>
      </w:pPr>
      <w:r w:rsidRPr="0031640D">
        <w:rPr>
          <w:b/>
          <w:iCs/>
        </w:rPr>
        <w:t>*</w:t>
      </w:r>
    </w:p>
    <w:p w14:paraId="51AAF2C9" w14:textId="0E4172EB" w:rsidR="00974E51" w:rsidRPr="0096046B" w:rsidRDefault="00974E51" w:rsidP="004B730B">
      <w:pPr>
        <w:shd w:val="clear" w:color="auto" w:fill="FFFFFF" w:themeFill="background1"/>
        <w:tabs>
          <w:tab w:val="center" w:pos="4252"/>
        </w:tabs>
        <w:spacing w:after="0" w:line="240" w:lineRule="auto"/>
        <w:jc w:val="both"/>
        <w:rPr>
          <w:rFonts w:ascii="Lucida Sans" w:hAnsi="Lucida Sans"/>
          <w:b/>
          <w:sz w:val="32"/>
          <w:szCs w:val="32"/>
          <w:lang w:val="en-US"/>
        </w:rPr>
      </w:pPr>
      <w:r w:rsidRPr="0096046B">
        <w:rPr>
          <w:rFonts w:ascii="Lucida Sans" w:hAnsi="Lucida Sans"/>
          <w:b/>
          <w:sz w:val="32"/>
          <w:szCs w:val="32"/>
          <w:lang w:val="en-US"/>
        </w:rPr>
        <w:t>Interviewees (in alphabetical order)</w:t>
      </w:r>
      <w:r w:rsidRPr="0096046B">
        <w:rPr>
          <w:rFonts w:ascii="Lucida Sans" w:hAnsi="Lucida Sans"/>
          <w:b/>
          <w:sz w:val="32"/>
          <w:szCs w:val="32"/>
          <w:lang w:val="en-US"/>
        </w:rPr>
        <w:tab/>
      </w:r>
    </w:p>
    <w:p w14:paraId="7FE267F3" w14:textId="77777777" w:rsidR="004B730B" w:rsidRPr="00715A65" w:rsidRDefault="004B730B" w:rsidP="004B730B">
      <w:pPr>
        <w:shd w:val="clear" w:color="auto" w:fill="FFFFFF" w:themeFill="background1"/>
        <w:tabs>
          <w:tab w:val="center" w:pos="4252"/>
        </w:tabs>
        <w:spacing w:after="0" w:line="240" w:lineRule="auto"/>
        <w:jc w:val="both"/>
        <w:rPr>
          <w:rFonts w:ascii="Lucida Sans" w:hAnsi="Lucida Sans"/>
          <w:b/>
          <w:lang w:val="en-US"/>
        </w:rPr>
      </w:pPr>
    </w:p>
    <w:p w14:paraId="2630E5DC"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Tata Amaral – Film director, producer, screenwriter</w:t>
      </w:r>
    </w:p>
    <w:p w14:paraId="3CEEDE6C" w14:textId="77777777" w:rsidR="00974E51" w:rsidRPr="00715A65" w:rsidRDefault="00974E51" w:rsidP="004B730B">
      <w:pPr>
        <w:shd w:val="clear" w:color="auto" w:fill="FFFFFF" w:themeFill="background1"/>
        <w:spacing w:after="0" w:line="240" w:lineRule="auto"/>
        <w:jc w:val="both"/>
        <w:rPr>
          <w:rFonts w:ascii="Lucida Sans" w:hAnsi="Lucida Sans"/>
          <w:lang w:val="pt-BR"/>
        </w:rPr>
      </w:pPr>
      <w:r w:rsidRPr="00715A65">
        <w:rPr>
          <w:rFonts w:ascii="Lucida Sans" w:hAnsi="Lucida Sans"/>
          <w:lang w:val="pt-BR"/>
        </w:rPr>
        <w:t>Hélder Aragão (DJ Dolores) – Composer, film director</w:t>
      </w:r>
    </w:p>
    <w:p w14:paraId="32D7A33C"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Cláudio Assis – Film director, producer</w:t>
      </w:r>
    </w:p>
    <w:p w14:paraId="159E1203"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Beto Brant – Film director, producer, screenwriter</w:t>
      </w:r>
    </w:p>
    <w:p w14:paraId="6C25AF11"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Paulo Caldas – Film director, producer, screenwriter</w:t>
      </w:r>
    </w:p>
    <w:p w14:paraId="7CB9FEEE"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Vânia Debs – Film editor, academic</w:t>
      </w:r>
    </w:p>
    <w:p w14:paraId="0675F610"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Ana Farache – Curator, photographer</w:t>
      </w:r>
    </w:p>
    <w:p w14:paraId="766D7231"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Lírio Ferreira – Film director, producer, screenwriter</w:t>
      </w:r>
    </w:p>
    <w:p w14:paraId="5FC2AC59"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Marcelo Gomes – Film director, screenwriter</w:t>
      </w:r>
    </w:p>
    <w:p w14:paraId="4A5AB78F"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Hilton Lacerda – Film director, screenwriter</w:t>
      </w:r>
    </w:p>
    <w:p w14:paraId="1540D200" w14:textId="77777777"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Fernando Meirelles – Film director, producer, screenwriter</w:t>
      </w:r>
    </w:p>
    <w:p w14:paraId="72C516CC" w14:textId="0ABEDE0B" w:rsidR="00974E51" w:rsidRPr="00715A65" w:rsidRDefault="00974E51" w:rsidP="004B730B">
      <w:pPr>
        <w:shd w:val="clear" w:color="auto" w:fill="FFFFFF" w:themeFill="background1"/>
        <w:spacing w:after="0" w:line="240" w:lineRule="auto"/>
        <w:jc w:val="both"/>
        <w:rPr>
          <w:rFonts w:ascii="Lucida Sans" w:hAnsi="Lucida Sans"/>
          <w:lang w:val="en-US"/>
        </w:rPr>
      </w:pPr>
      <w:r w:rsidRPr="00715A65">
        <w:rPr>
          <w:rFonts w:ascii="Lucida Sans" w:hAnsi="Lucida Sans"/>
          <w:lang w:val="en-US"/>
        </w:rPr>
        <w:t>Kleber Mendonça Filho – Film director, film critic, screenwriter</w:t>
      </w:r>
    </w:p>
    <w:p w14:paraId="0E089749" w14:textId="77777777" w:rsidR="00974E51" w:rsidRPr="00715A65" w:rsidRDefault="00974E51" w:rsidP="004B730B">
      <w:pPr>
        <w:shd w:val="clear" w:color="auto" w:fill="FFFFFF" w:themeFill="background1"/>
        <w:spacing w:after="0" w:line="240" w:lineRule="auto"/>
        <w:jc w:val="both"/>
        <w:rPr>
          <w:rFonts w:ascii="Lucida Sans" w:hAnsi="Lucida Sans"/>
        </w:rPr>
      </w:pPr>
      <w:r w:rsidRPr="00715A65">
        <w:rPr>
          <w:rFonts w:ascii="Lucida Sans" w:hAnsi="Lucida Sans"/>
        </w:rPr>
        <w:t>Renata Pinheiro– Film director, art director, screenwriter</w:t>
      </w:r>
    </w:p>
    <w:p w14:paraId="7AA072B4" w14:textId="77777777" w:rsidR="00974E51" w:rsidRPr="00CC51CB" w:rsidRDefault="00974E51" w:rsidP="004B730B">
      <w:pPr>
        <w:shd w:val="clear" w:color="auto" w:fill="FFFFFF" w:themeFill="background1"/>
        <w:spacing w:after="0" w:line="240" w:lineRule="auto"/>
        <w:jc w:val="both"/>
        <w:rPr>
          <w:rFonts w:ascii="Lucida Sans" w:hAnsi="Lucida Sans"/>
          <w:lang w:val="pt-BR"/>
        </w:rPr>
      </w:pPr>
      <w:r w:rsidRPr="00CC51CB">
        <w:rPr>
          <w:rFonts w:ascii="Lucida Sans" w:hAnsi="Lucida Sans"/>
          <w:lang w:val="pt-BR"/>
        </w:rPr>
        <w:t>Adelina Pontual – Film director, producer, screenwriter</w:t>
      </w:r>
    </w:p>
    <w:p w14:paraId="785D6384" w14:textId="5E0590E3" w:rsidR="00974E51" w:rsidRPr="00CC51CB" w:rsidRDefault="00974E51" w:rsidP="004B730B">
      <w:pPr>
        <w:shd w:val="clear" w:color="auto" w:fill="FFFFFF" w:themeFill="background1"/>
        <w:spacing w:after="0" w:line="240" w:lineRule="auto"/>
        <w:jc w:val="both"/>
        <w:rPr>
          <w:rFonts w:ascii="Lucida Sans" w:hAnsi="Lucida Sans"/>
          <w:lang w:val="pt-BR"/>
        </w:rPr>
      </w:pPr>
      <w:r w:rsidRPr="00CC51CB">
        <w:rPr>
          <w:rFonts w:ascii="Lucida Sans" w:hAnsi="Lucida Sans"/>
          <w:lang w:val="pt-BR"/>
        </w:rPr>
        <w:t>João Vieira Júnior – Film producer</w:t>
      </w:r>
    </w:p>
    <w:p w14:paraId="16942FA8" w14:textId="4DF4F5AE" w:rsidR="00715A65" w:rsidRPr="00CC51CB" w:rsidRDefault="00715A65" w:rsidP="004B730B">
      <w:pPr>
        <w:shd w:val="clear" w:color="auto" w:fill="FFFFFF" w:themeFill="background1"/>
        <w:spacing w:after="0" w:line="240" w:lineRule="auto"/>
        <w:jc w:val="both"/>
        <w:rPr>
          <w:rFonts w:ascii="Lucida Sans" w:hAnsi="Lucida Sans"/>
          <w:lang w:val="pt-BR"/>
        </w:rPr>
      </w:pPr>
    </w:p>
    <w:p w14:paraId="4C2CA358" w14:textId="2BBAD987" w:rsidR="00715A65" w:rsidRDefault="00715A65" w:rsidP="004B730B">
      <w:pPr>
        <w:shd w:val="clear" w:color="auto" w:fill="FFFFFF" w:themeFill="background1"/>
        <w:spacing w:after="0"/>
        <w:jc w:val="both"/>
        <w:rPr>
          <w:rFonts w:ascii="Lucida Sans" w:hAnsi="Lucida Sans"/>
          <w:b/>
          <w:lang w:val="pt-BR"/>
        </w:rPr>
      </w:pPr>
      <w:r w:rsidRPr="00B3308A">
        <w:rPr>
          <w:rFonts w:ascii="Lucida Sans" w:hAnsi="Lucida Sans"/>
          <w:b/>
          <w:lang w:val="pt-BR"/>
        </w:rPr>
        <w:t>São Paulo Crew</w:t>
      </w:r>
    </w:p>
    <w:p w14:paraId="67834E5E" w14:textId="77777777"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Camera: Joyce Cury</w:t>
      </w:r>
    </w:p>
    <w:p w14:paraId="33625F77" w14:textId="77777777"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Assistant Camera: Mauro Silva</w:t>
      </w:r>
    </w:p>
    <w:p w14:paraId="5FF5209C" w14:textId="77777777" w:rsidR="00715A65" w:rsidRPr="00CC51CB" w:rsidRDefault="00715A65" w:rsidP="004B730B">
      <w:pPr>
        <w:shd w:val="clear" w:color="auto" w:fill="FFFFFF" w:themeFill="background1"/>
        <w:spacing w:after="0"/>
        <w:jc w:val="both"/>
        <w:rPr>
          <w:rFonts w:ascii="Lucida Sans" w:hAnsi="Lucida Sans"/>
        </w:rPr>
      </w:pPr>
      <w:r w:rsidRPr="00CC51CB">
        <w:rPr>
          <w:rFonts w:ascii="Lucida Sans" w:hAnsi="Lucida Sans"/>
        </w:rPr>
        <w:t>Sound: Debora Taño</w:t>
      </w:r>
    </w:p>
    <w:p w14:paraId="59F0EC58" w14:textId="77777777" w:rsidR="00715A65" w:rsidRPr="00B3308A" w:rsidRDefault="00715A65" w:rsidP="004B730B">
      <w:pPr>
        <w:shd w:val="clear" w:color="auto" w:fill="FFFFFF" w:themeFill="background1"/>
        <w:spacing w:after="0"/>
        <w:jc w:val="both"/>
        <w:rPr>
          <w:rFonts w:ascii="Lucida Sans" w:hAnsi="Lucida Sans"/>
          <w:lang w:val="en-US"/>
        </w:rPr>
      </w:pPr>
      <w:r w:rsidRPr="00B3308A">
        <w:rPr>
          <w:rFonts w:ascii="Lucida Sans" w:hAnsi="Lucida Sans"/>
          <w:lang w:val="en-US"/>
        </w:rPr>
        <w:t>Producers: Sancler Ebert, Albert Elduque</w:t>
      </w:r>
    </w:p>
    <w:p w14:paraId="0AA7C67C" w14:textId="0BC42F6B" w:rsidR="00715A65" w:rsidRPr="00CC51CB" w:rsidRDefault="00715A65" w:rsidP="004B730B">
      <w:pPr>
        <w:shd w:val="clear" w:color="auto" w:fill="FFFFFF" w:themeFill="background1"/>
        <w:spacing w:after="0"/>
        <w:jc w:val="both"/>
        <w:rPr>
          <w:rFonts w:ascii="Lucida Sans" w:hAnsi="Lucida Sans"/>
          <w:lang w:val="pt-BR"/>
        </w:rPr>
      </w:pPr>
      <w:r w:rsidRPr="00CC51CB">
        <w:rPr>
          <w:rFonts w:ascii="Lucida Sans" w:hAnsi="Lucida Sans"/>
          <w:lang w:val="pt-BR"/>
        </w:rPr>
        <w:t>Camera and Sound (02 Filmes): Tiago Laires, João Pedro Kohn</w:t>
      </w:r>
    </w:p>
    <w:p w14:paraId="005BD3D9" w14:textId="77777777" w:rsidR="004B730B" w:rsidRPr="00CC51CB" w:rsidRDefault="004B730B" w:rsidP="004B730B">
      <w:pPr>
        <w:shd w:val="clear" w:color="auto" w:fill="FFFFFF" w:themeFill="background1"/>
        <w:spacing w:after="0"/>
        <w:jc w:val="both"/>
        <w:rPr>
          <w:rFonts w:ascii="Lucida Sans" w:hAnsi="Lucida Sans"/>
          <w:lang w:val="pt-BR"/>
        </w:rPr>
      </w:pPr>
    </w:p>
    <w:p w14:paraId="617646B5" w14:textId="5DDAD33E" w:rsidR="00715A65" w:rsidRDefault="00715A65" w:rsidP="004B730B">
      <w:pPr>
        <w:shd w:val="clear" w:color="auto" w:fill="FFFFFF" w:themeFill="background1"/>
        <w:spacing w:after="0"/>
        <w:jc w:val="both"/>
        <w:rPr>
          <w:rFonts w:ascii="Lucida Sans" w:hAnsi="Lucida Sans"/>
          <w:b/>
          <w:lang w:val="pt-BR"/>
        </w:rPr>
      </w:pPr>
      <w:r w:rsidRPr="00B3308A">
        <w:rPr>
          <w:rFonts w:ascii="Lucida Sans" w:hAnsi="Lucida Sans"/>
          <w:b/>
          <w:lang w:val="pt-BR"/>
        </w:rPr>
        <w:t>Recife Crew</w:t>
      </w:r>
    </w:p>
    <w:p w14:paraId="1183686C" w14:textId="33B775E5"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 xml:space="preserve">Camera: Francisco Baccaro </w:t>
      </w:r>
    </w:p>
    <w:p w14:paraId="7949A277" w14:textId="77777777"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Assistant Camera: Pedro Coelho</w:t>
      </w:r>
    </w:p>
    <w:p w14:paraId="18EAA805" w14:textId="52CAC2E8"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Sound:</w:t>
      </w:r>
      <w:r w:rsidR="004B730B">
        <w:rPr>
          <w:rFonts w:ascii="Lucida Sans" w:hAnsi="Lucida Sans"/>
          <w:lang w:val="pt-BR"/>
        </w:rPr>
        <w:t xml:space="preserve"> </w:t>
      </w:r>
      <w:r w:rsidRPr="00B3308A">
        <w:rPr>
          <w:rFonts w:ascii="Lucida Sans" w:hAnsi="Lucida Sans"/>
          <w:lang w:val="pt-BR"/>
        </w:rPr>
        <w:t>Xisto Ramos</w:t>
      </w:r>
    </w:p>
    <w:p w14:paraId="7D3C73CC" w14:textId="6A33AAE3" w:rsidR="00715A65"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lastRenderedPageBreak/>
        <w:t>Producer: Silvia Macedo</w:t>
      </w:r>
    </w:p>
    <w:p w14:paraId="5B2FC6AA" w14:textId="77777777" w:rsidR="004B730B" w:rsidRPr="00B3308A" w:rsidRDefault="004B730B" w:rsidP="004B730B">
      <w:pPr>
        <w:shd w:val="clear" w:color="auto" w:fill="FFFFFF" w:themeFill="background1"/>
        <w:spacing w:after="0"/>
        <w:jc w:val="both"/>
        <w:rPr>
          <w:rFonts w:ascii="Lucida Sans" w:hAnsi="Lucida Sans"/>
          <w:lang w:val="pt-BR"/>
        </w:rPr>
      </w:pPr>
    </w:p>
    <w:p w14:paraId="61B5A787" w14:textId="52E55FCB" w:rsidR="00715A65" w:rsidRPr="00CC51CB" w:rsidRDefault="00715A65" w:rsidP="004B730B">
      <w:pPr>
        <w:shd w:val="clear" w:color="auto" w:fill="FFFFFF" w:themeFill="background1"/>
        <w:spacing w:after="0"/>
        <w:jc w:val="both"/>
        <w:rPr>
          <w:rFonts w:ascii="Lucida Sans" w:hAnsi="Lucida Sans"/>
          <w:b/>
        </w:rPr>
      </w:pPr>
      <w:r w:rsidRPr="00CC51CB">
        <w:rPr>
          <w:rFonts w:ascii="Lucida Sans" w:hAnsi="Lucida Sans"/>
          <w:b/>
        </w:rPr>
        <w:t>Cambridge Crew</w:t>
      </w:r>
    </w:p>
    <w:p w14:paraId="10E8D6D0" w14:textId="77777777" w:rsidR="00715A65" w:rsidRPr="00CC51CB" w:rsidRDefault="00715A65" w:rsidP="004B730B">
      <w:pPr>
        <w:shd w:val="clear" w:color="auto" w:fill="FFFFFF" w:themeFill="background1"/>
        <w:spacing w:after="0"/>
        <w:jc w:val="both"/>
        <w:rPr>
          <w:rFonts w:ascii="Lucida Sans" w:hAnsi="Lucida Sans"/>
        </w:rPr>
      </w:pPr>
      <w:r w:rsidRPr="00CC51CB">
        <w:rPr>
          <w:rFonts w:ascii="Lucida Sans" w:hAnsi="Lucida Sans"/>
        </w:rPr>
        <w:t>Camera and Sound: Hsin Hsieh, Kjetil Muri Skarstein</w:t>
      </w:r>
    </w:p>
    <w:p w14:paraId="4F85AB33" w14:textId="77777777" w:rsidR="00715A65" w:rsidRPr="00B3308A" w:rsidRDefault="00715A65" w:rsidP="004B730B">
      <w:pPr>
        <w:shd w:val="clear" w:color="auto" w:fill="FFFFFF" w:themeFill="background1"/>
        <w:spacing w:after="0"/>
        <w:jc w:val="both"/>
        <w:rPr>
          <w:rFonts w:ascii="Lucida Sans" w:hAnsi="Lucida Sans"/>
        </w:rPr>
      </w:pPr>
      <w:r w:rsidRPr="00B3308A">
        <w:rPr>
          <w:rFonts w:ascii="Lucida Sans" w:hAnsi="Lucida Sans"/>
        </w:rPr>
        <w:t>Producer: Silvia Macedo</w:t>
      </w:r>
    </w:p>
    <w:p w14:paraId="5605A1DC" w14:textId="77777777" w:rsidR="00715A65" w:rsidRPr="00B3308A" w:rsidRDefault="00715A65" w:rsidP="004B730B">
      <w:pPr>
        <w:shd w:val="clear" w:color="auto" w:fill="FFFFFF" w:themeFill="background1"/>
        <w:spacing w:after="0"/>
        <w:jc w:val="both"/>
        <w:rPr>
          <w:rFonts w:ascii="Lucida Sans" w:hAnsi="Lucida Sans"/>
        </w:rPr>
      </w:pPr>
    </w:p>
    <w:p w14:paraId="311F6910" w14:textId="13D54BBE" w:rsidR="00715A65" w:rsidRDefault="00715A65" w:rsidP="004B730B">
      <w:pPr>
        <w:shd w:val="clear" w:color="auto" w:fill="FFFFFF" w:themeFill="background1"/>
        <w:spacing w:after="0"/>
        <w:jc w:val="both"/>
        <w:rPr>
          <w:rFonts w:ascii="Lucida Sans" w:hAnsi="Lucida Sans"/>
          <w:b/>
        </w:rPr>
      </w:pPr>
      <w:r w:rsidRPr="00B3308A">
        <w:rPr>
          <w:rFonts w:ascii="Lucida Sans" w:hAnsi="Lucida Sans"/>
          <w:b/>
        </w:rPr>
        <w:t>Sound editor supervisor, sound design and mixing </w:t>
      </w:r>
    </w:p>
    <w:p w14:paraId="1D0E531F" w14:textId="1967B1A7" w:rsidR="00715A65"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Francisco Mazza </w:t>
      </w:r>
    </w:p>
    <w:p w14:paraId="3A170E0A" w14:textId="77777777" w:rsidR="004B730B" w:rsidRPr="00B3308A" w:rsidRDefault="004B730B" w:rsidP="004B730B">
      <w:pPr>
        <w:shd w:val="clear" w:color="auto" w:fill="FFFFFF" w:themeFill="background1"/>
        <w:spacing w:after="0"/>
        <w:jc w:val="both"/>
        <w:rPr>
          <w:rFonts w:ascii="Lucida Sans" w:hAnsi="Lucida Sans"/>
          <w:lang w:val="pt-BR"/>
        </w:rPr>
      </w:pPr>
    </w:p>
    <w:p w14:paraId="49978A9A" w14:textId="77777777" w:rsidR="00715A65" w:rsidRPr="00B3308A" w:rsidRDefault="00715A65" w:rsidP="004B730B">
      <w:pPr>
        <w:shd w:val="clear" w:color="auto" w:fill="FFFFFF" w:themeFill="background1"/>
        <w:spacing w:after="0"/>
        <w:jc w:val="both"/>
        <w:rPr>
          <w:rFonts w:ascii="Lucida Sans" w:hAnsi="Lucida Sans"/>
          <w:b/>
          <w:lang w:val="pt-BR"/>
        </w:rPr>
      </w:pPr>
      <w:r w:rsidRPr="00B3308A">
        <w:rPr>
          <w:rFonts w:ascii="Lucida Sans" w:hAnsi="Lucida Sans"/>
          <w:b/>
          <w:lang w:val="pt-BR"/>
        </w:rPr>
        <w:t>Sound editor </w:t>
      </w:r>
    </w:p>
    <w:p w14:paraId="55AD1494" w14:textId="77777777"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Julia Hardecka </w:t>
      </w:r>
    </w:p>
    <w:p w14:paraId="211887DE" w14:textId="77777777" w:rsidR="004B730B" w:rsidRDefault="004B730B" w:rsidP="004B730B">
      <w:pPr>
        <w:shd w:val="clear" w:color="auto" w:fill="FFFFFF" w:themeFill="background1"/>
        <w:spacing w:after="0"/>
        <w:jc w:val="both"/>
        <w:rPr>
          <w:rFonts w:ascii="Lucida Sans" w:hAnsi="Lucida Sans"/>
          <w:b/>
          <w:lang w:val="pt-BR"/>
        </w:rPr>
      </w:pPr>
    </w:p>
    <w:p w14:paraId="6BFB5B6A" w14:textId="21825C38" w:rsidR="00715A65" w:rsidRPr="00B3308A" w:rsidRDefault="00715A65" w:rsidP="004B730B">
      <w:pPr>
        <w:shd w:val="clear" w:color="auto" w:fill="FFFFFF" w:themeFill="background1"/>
        <w:spacing w:after="0"/>
        <w:jc w:val="both"/>
        <w:rPr>
          <w:rFonts w:ascii="Lucida Sans" w:hAnsi="Lucida Sans"/>
          <w:b/>
          <w:lang w:val="pt-BR"/>
        </w:rPr>
      </w:pPr>
      <w:r w:rsidRPr="00B3308A">
        <w:rPr>
          <w:rFonts w:ascii="Lucida Sans" w:hAnsi="Lucida Sans"/>
          <w:b/>
          <w:lang w:val="pt-BR"/>
        </w:rPr>
        <w:t>Colour grading</w:t>
      </w:r>
    </w:p>
    <w:p w14:paraId="24EECFB2" w14:textId="77777777" w:rsidR="00715A65" w:rsidRPr="00B3308A" w:rsidRDefault="00715A65" w:rsidP="004B730B">
      <w:pPr>
        <w:shd w:val="clear" w:color="auto" w:fill="FFFFFF" w:themeFill="background1"/>
        <w:spacing w:after="0"/>
        <w:jc w:val="both"/>
        <w:rPr>
          <w:rFonts w:ascii="Lucida Sans" w:hAnsi="Lucida Sans"/>
          <w:lang w:val="pt-BR"/>
        </w:rPr>
      </w:pPr>
      <w:r w:rsidRPr="00B3308A">
        <w:rPr>
          <w:rFonts w:ascii="Lucida Sans" w:hAnsi="Lucida Sans"/>
          <w:lang w:val="pt-BR"/>
        </w:rPr>
        <w:t>Luciano Munhoz</w:t>
      </w:r>
    </w:p>
    <w:p w14:paraId="21EE6CDB" w14:textId="77777777" w:rsidR="004B730B" w:rsidRPr="00CC51CB" w:rsidRDefault="004B730B" w:rsidP="004B730B">
      <w:pPr>
        <w:shd w:val="clear" w:color="auto" w:fill="FFFFFF" w:themeFill="background1"/>
        <w:spacing w:after="0"/>
        <w:jc w:val="both"/>
        <w:rPr>
          <w:rFonts w:ascii="Lucida Sans" w:hAnsi="Lucida Sans"/>
          <w:b/>
          <w:lang w:val="pt-BR"/>
        </w:rPr>
      </w:pPr>
    </w:p>
    <w:p w14:paraId="78A29F93" w14:textId="452119FA" w:rsidR="00715A65" w:rsidRPr="00B3308A" w:rsidRDefault="00715A65" w:rsidP="004B730B">
      <w:pPr>
        <w:shd w:val="clear" w:color="auto" w:fill="FFFFFF" w:themeFill="background1"/>
        <w:spacing w:after="0"/>
        <w:jc w:val="both"/>
        <w:rPr>
          <w:rFonts w:ascii="Lucida Sans" w:hAnsi="Lucida Sans"/>
          <w:b/>
        </w:rPr>
      </w:pPr>
      <w:r w:rsidRPr="00B3308A">
        <w:rPr>
          <w:rFonts w:ascii="Lucida Sans" w:hAnsi="Lucida Sans"/>
          <w:b/>
        </w:rPr>
        <w:t>Research</w:t>
      </w:r>
    </w:p>
    <w:p w14:paraId="11D0C849" w14:textId="77777777" w:rsidR="00715A65" w:rsidRPr="00B3308A" w:rsidRDefault="00715A65" w:rsidP="004B730B">
      <w:pPr>
        <w:shd w:val="clear" w:color="auto" w:fill="FFFFFF" w:themeFill="background1"/>
        <w:spacing w:after="0"/>
        <w:jc w:val="both"/>
        <w:rPr>
          <w:rFonts w:ascii="Lucida Sans" w:hAnsi="Lucida Sans"/>
          <w:b/>
        </w:rPr>
      </w:pPr>
      <w:r w:rsidRPr="00B3308A">
        <w:rPr>
          <w:rFonts w:ascii="Lucida Sans" w:hAnsi="Lucida Sans"/>
        </w:rPr>
        <w:t>Amanda Mansur Nogueira</w:t>
      </w:r>
    </w:p>
    <w:p w14:paraId="7B8ED911" w14:textId="77777777" w:rsidR="004B730B" w:rsidRDefault="004B730B" w:rsidP="004B730B">
      <w:pPr>
        <w:shd w:val="clear" w:color="auto" w:fill="FFFFFF" w:themeFill="background1"/>
        <w:spacing w:after="0"/>
        <w:jc w:val="both"/>
        <w:rPr>
          <w:rFonts w:ascii="Lucida Sans" w:hAnsi="Lucida Sans"/>
          <w:b/>
        </w:rPr>
      </w:pPr>
    </w:p>
    <w:p w14:paraId="11A051FE" w14:textId="52D2C9A6" w:rsidR="00715A65" w:rsidRPr="00B3308A" w:rsidRDefault="00715A65" w:rsidP="004B730B">
      <w:pPr>
        <w:shd w:val="clear" w:color="auto" w:fill="FFFFFF" w:themeFill="background1"/>
        <w:spacing w:after="0"/>
        <w:jc w:val="both"/>
        <w:rPr>
          <w:rFonts w:ascii="Lucida Sans" w:hAnsi="Lucida Sans"/>
          <w:b/>
        </w:rPr>
      </w:pPr>
      <w:r w:rsidRPr="00B3308A">
        <w:rPr>
          <w:rFonts w:ascii="Lucida Sans" w:hAnsi="Lucida Sans"/>
          <w:b/>
        </w:rPr>
        <w:t>Transcription</w:t>
      </w:r>
    </w:p>
    <w:p w14:paraId="4E763CF6" w14:textId="77777777" w:rsidR="00715A65" w:rsidRPr="00B3308A" w:rsidRDefault="00715A65" w:rsidP="004B730B">
      <w:pPr>
        <w:shd w:val="clear" w:color="auto" w:fill="FFFFFF" w:themeFill="background1"/>
        <w:spacing w:after="0"/>
        <w:jc w:val="both"/>
        <w:rPr>
          <w:rFonts w:ascii="Lucida Sans" w:hAnsi="Lucida Sans"/>
        </w:rPr>
      </w:pPr>
      <w:r w:rsidRPr="00B3308A">
        <w:rPr>
          <w:rFonts w:ascii="Lucida Sans" w:hAnsi="Lucida Sans"/>
        </w:rPr>
        <w:t>Debora Taño</w:t>
      </w:r>
    </w:p>
    <w:p w14:paraId="1CCD1019" w14:textId="77777777" w:rsidR="004B730B" w:rsidRDefault="004B730B" w:rsidP="004B730B">
      <w:pPr>
        <w:shd w:val="clear" w:color="auto" w:fill="FFFFFF" w:themeFill="background1"/>
        <w:spacing w:after="0"/>
        <w:jc w:val="both"/>
        <w:rPr>
          <w:rFonts w:ascii="Lucida Sans" w:hAnsi="Lucida Sans"/>
          <w:b/>
        </w:rPr>
      </w:pPr>
    </w:p>
    <w:p w14:paraId="290D9258" w14:textId="322A535E" w:rsidR="00715A65" w:rsidRPr="00B3308A" w:rsidRDefault="00715A65" w:rsidP="004B730B">
      <w:pPr>
        <w:shd w:val="clear" w:color="auto" w:fill="FFFFFF" w:themeFill="background1"/>
        <w:spacing w:after="0"/>
        <w:jc w:val="both"/>
        <w:rPr>
          <w:rFonts w:ascii="Lucida Sans" w:hAnsi="Lucida Sans"/>
          <w:b/>
        </w:rPr>
      </w:pPr>
      <w:r w:rsidRPr="00B3308A">
        <w:rPr>
          <w:rFonts w:ascii="Lucida Sans" w:hAnsi="Lucida Sans"/>
          <w:b/>
        </w:rPr>
        <w:t>English Subtitles</w:t>
      </w:r>
    </w:p>
    <w:p w14:paraId="08B3FFCE" w14:textId="77777777" w:rsidR="00715A65" w:rsidRPr="00B3308A" w:rsidRDefault="00715A65" w:rsidP="004B730B">
      <w:pPr>
        <w:shd w:val="clear" w:color="auto" w:fill="FFFFFF" w:themeFill="background1"/>
        <w:spacing w:after="0"/>
        <w:jc w:val="both"/>
        <w:rPr>
          <w:rFonts w:ascii="Lucida Sans" w:hAnsi="Lucida Sans"/>
        </w:rPr>
      </w:pPr>
      <w:r w:rsidRPr="00B3308A">
        <w:rPr>
          <w:rFonts w:ascii="Lucida Sans" w:hAnsi="Lucida Sans"/>
        </w:rPr>
        <w:t>Roderick Steel</w:t>
      </w:r>
    </w:p>
    <w:p w14:paraId="52410A70" w14:textId="77777777" w:rsidR="00B3308A" w:rsidRDefault="00B3308A" w:rsidP="004B730B">
      <w:pPr>
        <w:shd w:val="clear" w:color="auto" w:fill="FFFFFF" w:themeFill="background1"/>
        <w:spacing w:after="0"/>
        <w:jc w:val="both"/>
        <w:rPr>
          <w:rFonts w:ascii="Lucida Sans" w:hAnsi="Lucida Sans"/>
          <w:b/>
        </w:rPr>
      </w:pPr>
    </w:p>
    <w:p w14:paraId="3DFAEF2B" w14:textId="01EF457C" w:rsidR="00715A65" w:rsidRDefault="00715A65" w:rsidP="004B730B">
      <w:pPr>
        <w:shd w:val="clear" w:color="auto" w:fill="FFFFFF" w:themeFill="background1"/>
        <w:spacing w:after="0"/>
        <w:jc w:val="both"/>
        <w:rPr>
          <w:rFonts w:ascii="Lucida Sans" w:hAnsi="Lucida Sans"/>
          <w:b/>
        </w:rPr>
      </w:pPr>
      <w:r w:rsidRPr="00B3308A">
        <w:rPr>
          <w:rFonts w:ascii="Lucida Sans" w:hAnsi="Lucida Sans"/>
          <w:b/>
        </w:rPr>
        <w:t xml:space="preserve">Films quoted </w:t>
      </w:r>
      <w:r w:rsidRPr="00B3308A">
        <w:rPr>
          <w:rFonts w:ascii="Lucida Sans" w:hAnsi="Lucida Sans" w:cs="Times New Roman"/>
          <w:b/>
        </w:rPr>
        <w:t>(in chronological order)</w:t>
      </w:r>
      <w:r w:rsidRPr="00B3308A">
        <w:rPr>
          <w:rFonts w:ascii="Lucida Sans" w:hAnsi="Lucida Sans"/>
          <w:b/>
        </w:rPr>
        <w:t xml:space="preserve"> </w:t>
      </w:r>
    </w:p>
    <w:p w14:paraId="53495494" w14:textId="77777777" w:rsidR="004B730B" w:rsidRPr="00B3308A" w:rsidRDefault="004B730B" w:rsidP="004B730B">
      <w:pPr>
        <w:shd w:val="clear" w:color="auto" w:fill="FFFFFF" w:themeFill="background1"/>
        <w:spacing w:after="0"/>
        <w:jc w:val="both"/>
        <w:rPr>
          <w:rFonts w:ascii="Lucida Sans" w:hAnsi="Lucida Sans"/>
          <w:b/>
        </w:rPr>
      </w:pPr>
    </w:p>
    <w:p w14:paraId="5EB60DAD"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Soneto do desmantelo blue</w:t>
      </w:r>
      <w:r w:rsidRPr="00B3308A">
        <w:rPr>
          <w:rFonts w:ascii="Lucida Sans" w:hAnsi="Lucida Sans" w:cs="Times New Roman"/>
          <w:lang w:val="pt-BR"/>
        </w:rPr>
        <w:t xml:space="preserve"> (Cláudio Assis, 1993)</w:t>
      </w:r>
    </w:p>
    <w:p w14:paraId="09378383"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Maracatu, maracatus</w:t>
      </w:r>
      <w:r w:rsidRPr="00B3308A">
        <w:rPr>
          <w:rFonts w:ascii="Lucida Sans" w:hAnsi="Lucida Sans" w:cs="Times New Roman"/>
          <w:lang w:val="pt-BR"/>
        </w:rPr>
        <w:t xml:space="preserve"> (Marcelo Gomes, 1995)</w:t>
      </w:r>
    </w:p>
    <w:p w14:paraId="31BCEE04"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Punk rock hardcore</w:t>
      </w:r>
      <w:r w:rsidRPr="00B3308A">
        <w:rPr>
          <w:rFonts w:ascii="Lucida Sans" w:hAnsi="Lucida Sans" w:cs="Times New Roman"/>
          <w:lang w:val="pt-BR"/>
        </w:rPr>
        <w:t xml:space="preserve"> (Adelina Pontual, Cláudio Assis and Marcelo Gomes, 1995)</w:t>
      </w:r>
    </w:p>
    <w:p w14:paraId="3803D67C"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Baile perfumado </w:t>
      </w:r>
      <w:r w:rsidRPr="00B3308A">
        <w:rPr>
          <w:rFonts w:ascii="Lucida Sans" w:hAnsi="Lucida Sans" w:cs="Times New Roman"/>
          <w:lang w:val="pt-BR"/>
        </w:rPr>
        <w:t>(</w:t>
      </w:r>
      <w:r w:rsidRPr="00B3308A">
        <w:rPr>
          <w:rFonts w:ascii="Lucida Sans" w:hAnsi="Lucida Sans" w:cs="Times New Roman"/>
          <w:i/>
          <w:lang w:val="pt-BR"/>
        </w:rPr>
        <w:t>Perfumed Ball</w:t>
      </w:r>
      <w:r w:rsidRPr="00B3308A">
        <w:rPr>
          <w:rFonts w:ascii="Lucida Sans" w:hAnsi="Lucida Sans" w:cs="Times New Roman"/>
          <w:lang w:val="pt-BR"/>
        </w:rPr>
        <w:t>, Paulo Caldas and Lírio Ferreira, 1996)</w:t>
      </w:r>
    </w:p>
    <w:p w14:paraId="06483462"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Um céu de estrelas </w:t>
      </w:r>
      <w:r w:rsidRPr="00B3308A">
        <w:rPr>
          <w:rFonts w:ascii="Lucida Sans" w:hAnsi="Lucida Sans" w:cs="Times New Roman"/>
          <w:lang w:val="pt-BR"/>
        </w:rPr>
        <w:t>(</w:t>
      </w:r>
      <w:r w:rsidRPr="00B3308A">
        <w:rPr>
          <w:rFonts w:ascii="Lucida Sans" w:hAnsi="Lucida Sans" w:cs="Times New Roman"/>
          <w:i/>
          <w:lang w:val="pt-BR"/>
        </w:rPr>
        <w:t>A Starry Sky</w:t>
      </w:r>
      <w:r w:rsidRPr="00B3308A">
        <w:rPr>
          <w:rFonts w:ascii="Lucida Sans" w:hAnsi="Lucida Sans" w:cs="Times New Roman"/>
          <w:lang w:val="pt-BR"/>
        </w:rPr>
        <w:t>, Tata Amaral, 1996)</w:t>
      </w:r>
    </w:p>
    <w:p w14:paraId="1B0E4535"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O pedido</w:t>
      </w:r>
      <w:r w:rsidRPr="00B3308A">
        <w:rPr>
          <w:rFonts w:ascii="Lucida Sans" w:hAnsi="Lucida Sans" w:cs="Times New Roman"/>
          <w:lang w:val="pt-BR"/>
        </w:rPr>
        <w:t xml:space="preserve"> (</w:t>
      </w:r>
      <w:r w:rsidRPr="00B3308A">
        <w:rPr>
          <w:rFonts w:ascii="Lucida Sans" w:hAnsi="Lucida Sans" w:cs="Times New Roman"/>
          <w:i/>
          <w:iCs/>
          <w:lang w:val="pt-BR"/>
        </w:rPr>
        <w:t>The Request</w:t>
      </w:r>
      <w:r w:rsidRPr="00B3308A">
        <w:rPr>
          <w:rFonts w:ascii="Lucida Sans" w:hAnsi="Lucida Sans" w:cs="Times New Roman"/>
          <w:lang w:val="pt-BR"/>
        </w:rPr>
        <w:t>, Adelina Pontual, 1999)</w:t>
      </w:r>
    </w:p>
    <w:p w14:paraId="0D81BF2D"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O rap do Pequeno Príncipe contra as almas sebosas </w:t>
      </w:r>
      <w:r w:rsidRPr="00B3308A">
        <w:rPr>
          <w:rFonts w:ascii="Lucida Sans" w:hAnsi="Lucida Sans" w:cs="Times New Roman"/>
          <w:lang w:val="pt-BR"/>
        </w:rPr>
        <w:t>(</w:t>
      </w:r>
      <w:r w:rsidRPr="00B3308A">
        <w:rPr>
          <w:rFonts w:ascii="Lucida Sans" w:hAnsi="Lucida Sans" w:cs="Times New Roman"/>
          <w:i/>
          <w:lang w:val="pt-BR"/>
        </w:rPr>
        <w:t>The Little Prince's Rap Against the Wicked Souls</w:t>
      </w:r>
      <w:r w:rsidRPr="00B3308A">
        <w:rPr>
          <w:rFonts w:ascii="Lucida Sans" w:hAnsi="Lucida Sans" w:cs="Times New Roman"/>
          <w:lang w:val="pt-BR"/>
        </w:rPr>
        <w:t>, Paulo Caldas and Marcelo Luna, 2000)</w:t>
      </w:r>
    </w:p>
    <w:p w14:paraId="458FC84F"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lang w:val="pt-BR"/>
        </w:rPr>
        <w:t xml:space="preserve"> </w:t>
      </w:r>
      <w:r w:rsidRPr="00B3308A">
        <w:rPr>
          <w:rFonts w:ascii="Lucida Sans" w:hAnsi="Lucida Sans" w:cs="Times New Roman"/>
          <w:i/>
          <w:lang w:val="pt-BR"/>
        </w:rPr>
        <w:t xml:space="preserve">O invasor </w:t>
      </w:r>
      <w:r w:rsidRPr="00B3308A">
        <w:rPr>
          <w:rFonts w:ascii="Lucida Sans" w:hAnsi="Lucida Sans" w:cs="Times New Roman"/>
          <w:lang w:val="pt-BR"/>
        </w:rPr>
        <w:t>(</w:t>
      </w:r>
      <w:r w:rsidRPr="00B3308A">
        <w:rPr>
          <w:rFonts w:ascii="Lucida Sans" w:hAnsi="Lucida Sans" w:cs="Times New Roman"/>
          <w:i/>
          <w:lang w:val="pt-BR"/>
        </w:rPr>
        <w:t>The Trespasser</w:t>
      </w:r>
      <w:r w:rsidRPr="00B3308A">
        <w:rPr>
          <w:rFonts w:ascii="Lucida Sans" w:hAnsi="Lucida Sans" w:cs="Times New Roman"/>
          <w:lang w:val="pt-BR"/>
        </w:rPr>
        <w:t>, Beto Brant, 2001)</w:t>
      </w:r>
    </w:p>
    <w:p w14:paraId="380469EC"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Amarelo manga </w:t>
      </w:r>
      <w:r w:rsidRPr="00B3308A">
        <w:rPr>
          <w:rFonts w:ascii="Lucida Sans" w:hAnsi="Lucida Sans" w:cs="Times New Roman"/>
          <w:lang w:val="pt-BR"/>
        </w:rPr>
        <w:t>(</w:t>
      </w:r>
      <w:r w:rsidRPr="00B3308A">
        <w:rPr>
          <w:rFonts w:ascii="Lucida Sans" w:hAnsi="Lucida Sans" w:cs="Times New Roman"/>
          <w:i/>
          <w:lang w:val="pt-BR"/>
        </w:rPr>
        <w:t>Mango Yellow</w:t>
      </w:r>
      <w:r w:rsidRPr="00B3308A">
        <w:rPr>
          <w:rFonts w:ascii="Lucida Sans" w:hAnsi="Lucida Sans" w:cs="Times New Roman"/>
          <w:lang w:val="pt-BR"/>
        </w:rPr>
        <w:t>, Cláudio Assis, 2002)</w:t>
      </w:r>
    </w:p>
    <w:p w14:paraId="1C6059CE"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Cidade de Deus </w:t>
      </w:r>
      <w:r w:rsidRPr="00B3308A">
        <w:rPr>
          <w:rFonts w:ascii="Lucida Sans" w:hAnsi="Lucida Sans" w:cs="Times New Roman"/>
          <w:lang w:val="pt-BR"/>
        </w:rPr>
        <w:t>(</w:t>
      </w:r>
      <w:r w:rsidRPr="00B3308A">
        <w:rPr>
          <w:rFonts w:ascii="Lucida Sans" w:hAnsi="Lucida Sans" w:cs="Times New Roman"/>
          <w:i/>
          <w:lang w:val="pt-BR"/>
        </w:rPr>
        <w:t>City of God</w:t>
      </w:r>
      <w:r w:rsidRPr="00B3308A">
        <w:rPr>
          <w:rFonts w:ascii="Lucida Sans" w:hAnsi="Lucida Sans" w:cs="Times New Roman"/>
          <w:lang w:val="pt-BR"/>
        </w:rPr>
        <w:t>, Fernando Meirelles and Kátia Lund, 2002)</w:t>
      </w:r>
    </w:p>
    <w:p w14:paraId="3761E9DC"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Cinema, aspirinas e urubus </w:t>
      </w:r>
      <w:r w:rsidRPr="00B3308A">
        <w:rPr>
          <w:rFonts w:ascii="Lucida Sans" w:hAnsi="Lucida Sans" w:cs="Times New Roman"/>
          <w:lang w:val="pt-BR"/>
        </w:rPr>
        <w:t>(</w:t>
      </w:r>
      <w:r w:rsidRPr="00B3308A">
        <w:rPr>
          <w:rFonts w:ascii="Lucida Sans" w:hAnsi="Lucida Sans" w:cs="Times New Roman"/>
          <w:i/>
          <w:lang w:val="pt-BR"/>
        </w:rPr>
        <w:t>Cinema, Aspirins and Vultures</w:t>
      </w:r>
      <w:r w:rsidRPr="00B3308A">
        <w:rPr>
          <w:rFonts w:ascii="Lucida Sans" w:hAnsi="Lucida Sans" w:cs="Times New Roman"/>
          <w:lang w:val="pt-BR"/>
        </w:rPr>
        <w:t>, Marcelo Gomes, 2005)</w:t>
      </w:r>
    </w:p>
    <w:p w14:paraId="42557556" w14:textId="52A44D9E"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O mundo é uma cabeça</w:t>
      </w:r>
      <w:r w:rsidRPr="00B3308A">
        <w:rPr>
          <w:rFonts w:ascii="Lucida Sans" w:hAnsi="Lucida Sans" w:cs="Times New Roman"/>
          <w:lang w:val="pt-BR"/>
        </w:rPr>
        <w:t xml:space="preserve"> (</w:t>
      </w:r>
      <w:r w:rsidRPr="00B3308A">
        <w:rPr>
          <w:rFonts w:ascii="Lucida Sans" w:hAnsi="Lucida Sans" w:cs="Times New Roman"/>
          <w:i/>
          <w:iCs/>
          <w:lang w:val="pt-BR"/>
        </w:rPr>
        <w:t>The World Is a Head</w:t>
      </w:r>
      <w:r w:rsidRPr="00B3308A">
        <w:rPr>
          <w:rFonts w:ascii="Lucida Sans" w:hAnsi="Lucida Sans" w:cs="Times New Roman"/>
          <w:lang w:val="pt-BR"/>
        </w:rPr>
        <w:t>, Bidu Queiroz</w:t>
      </w:r>
      <w:r w:rsidR="00804997">
        <w:rPr>
          <w:rFonts w:ascii="Lucida Sans" w:hAnsi="Lucida Sans" w:cs="Times New Roman"/>
          <w:lang w:val="pt-BR"/>
        </w:rPr>
        <w:t xml:space="preserve"> and </w:t>
      </w:r>
      <w:r w:rsidR="00804997" w:rsidRPr="00B3308A">
        <w:rPr>
          <w:rFonts w:ascii="Lucida Sans" w:hAnsi="Lucida Sans" w:cs="Times New Roman"/>
          <w:lang w:val="pt-BR"/>
        </w:rPr>
        <w:t>Cláudio Barroso</w:t>
      </w:r>
      <w:r w:rsidRPr="00B3308A">
        <w:rPr>
          <w:rFonts w:ascii="Lucida Sans" w:hAnsi="Lucida Sans" w:cs="Times New Roman"/>
          <w:lang w:val="pt-BR"/>
        </w:rPr>
        <w:t>, 2005)</w:t>
      </w:r>
    </w:p>
    <w:p w14:paraId="63834AF8"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Crime delicado </w:t>
      </w:r>
      <w:r w:rsidRPr="00B3308A">
        <w:rPr>
          <w:rFonts w:ascii="Lucida Sans" w:hAnsi="Lucida Sans" w:cs="Times New Roman"/>
          <w:lang w:val="pt-BR"/>
        </w:rPr>
        <w:t>(</w:t>
      </w:r>
      <w:r w:rsidRPr="00B3308A">
        <w:rPr>
          <w:rFonts w:ascii="Lucida Sans" w:hAnsi="Lucida Sans" w:cs="Times New Roman"/>
          <w:i/>
          <w:lang w:val="pt-BR"/>
        </w:rPr>
        <w:t>Delicate Crime</w:t>
      </w:r>
      <w:r w:rsidRPr="00B3308A">
        <w:rPr>
          <w:rFonts w:ascii="Lucida Sans" w:hAnsi="Lucida Sans" w:cs="Times New Roman"/>
          <w:lang w:val="pt-BR"/>
        </w:rPr>
        <w:t>, Beto Brant, 2005)</w:t>
      </w:r>
    </w:p>
    <w:p w14:paraId="3EDFE70F"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Árido movie</w:t>
      </w:r>
      <w:r w:rsidRPr="00B3308A">
        <w:rPr>
          <w:rFonts w:ascii="Lucida Sans" w:hAnsi="Lucida Sans" w:cs="Times New Roman"/>
          <w:lang w:val="pt-BR"/>
        </w:rPr>
        <w:t xml:space="preserve"> (Lírio Ferreira, 2005)</w:t>
      </w:r>
    </w:p>
    <w:p w14:paraId="2EAFF18F"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Antônia</w:t>
      </w:r>
      <w:r w:rsidRPr="00B3308A">
        <w:rPr>
          <w:rFonts w:ascii="Lucida Sans" w:hAnsi="Lucida Sans" w:cs="Times New Roman"/>
          <w:lang w:val="pt-BR"/>
        </w:rPr>
        <w:t xml:space="preserve"> (Tata Amaral, 2006) </w:t>
      </w:r>
    </w:p>
    <w:p w14:paraId="2ED2BCE3"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Eu vou de volta </w:t>
      </w:r>
      <w:r w:rsidRPr="00B3308A">
        <w:rPr>
          <w:rFonts w:ascii="Lucida Sans" w:hAnsi="Lucida Sans" w:cs="Times New Roman"/>
          <w:lang w:val="pt-BR"/>
        </w:rPr>
        <w:t>(Cláudio Assis and Camilo Cavalcante, 2007)</w:t>
      </w:r>
    </w:p>
    <w:p w14:paraId="65A5244F"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Blindness</w:t>
      </w:r>
      <w:r w:rsidRPr="00B3308A">
        <w:rPr>
          <w:rFonts w:ascii="Lucida Sans" w:hAnsi="Lucida Sans" w:cs="Times New Roman"/>
          <w:lang w:val="pt-BR"/>
        </w:rPr>
        <w:t xml:space="preserve"> (</w:t>
      </w:r>
      <w:r w:rsidRPr="00B3308A">
        <w:rPr>
          <w:rFonts w:ascii="Lucida Sans" w:hAnsi="Lucida Sans" w:cs="Times New Roman"/>
          <w:i/>
          <w:lang w:val="pt-BR"/>
        </w:rPr>
        <w:t xml:space="preserve">Ensaio sobre a cegueira, </w:t>
      </w:r>
      <w:r w:rsidRPr="00B3308A">
        <w:rPr>
          <w:rFonts w:ascii="Lucida Sans" w:hAnsi="Lucida Sans" w:cs="Times New Roman"/>
          <w:lang w:val="pt-BR"/>
        </w:rPr>
        <w:t xml:space="preserve">Fernando Meirelles, 2008) </w:t>
      </w:r>
    </w:p>
    <w:p w14:paraId="0B6ECE5B"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Viajo porque preciso, volto porque te amo </w:t>
      </w:r>
      <w:r w:rsidRPr="00B3308A">
        <w:rPr>
          <w:rFonts w:ascii="Lucida Sans" w:hAnsi="Lucida Sans" w:cs="Times New Roman"/>
          <w:lang w:val="pt-BR"/>
        </w:rPr>
        <w:t>(</w:t>
      </w:r>
      <w:r w:rsidRPr="00B3308A">
        <w:rPr>
          <w:rFonts w:ascii="Lucida Sans" w:hAnsi="Lucida Sans" w:cs="Times New Roman"/>
          <w:i/>
          <w:lang w:val="pt-BR"/>
        </w:rPr>
        <w:t>I travel because I have to, I come back because I love you</w:t>
      </w:r>
      <w:r w:rsidRPr="00B3308A">
        <w:rPr>
          <w:rFonts w:ascii="Lucida Sans" w:hAnsi="Lucida Sans" w:cs="Times New Roman"/>
          <w:lang w:val="pt-BR"/>
        </w:rPr>
        <w:t xml:space="preserve">, Karim Aïnouz and Marcelo Gomes, 2009) </w:t>
      </w:r>
    </w:p>
    <w:p w14:paraId="34EF42DD"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Febre do rato </w:t>
      </w:r>
      <w:r w:rsidRPr="00B3308A">
        <w:rPr>
          <w:rFonts w:ascii="Lucida Sans" w:hAnsi="Lucida Sans" w:cs="Times New Roman"/>
          <w:lang w:val="pt-BR"/>
        </w:rPr>
        <w:t>(</w:t>
      </w:r>
      <w:r w:rsidRPr="00B3308A">
        <w:rPr>
          <w:rFonts w:ascii="Lucida Sans" w:hAnsi="Lucida Sans" w:cs="Times New Roman"/>
          <w:i/>
          <w:lang w:val="pt-BR"/>
        </w:rPr>
        <w:t>Rat Fever</w:t>
      </w:r>
      <w:r w:rsidRPr="00B3308A">
        <w:rPr>
          <w:rFonts w:ascii="Lucida Sans" w:hAnsi="Lucida Sans" w:cs="Times New Roman"/>
          <w:lang w:val="pt-BR"/>
        </w:rPr>
        <w:t>, Cláudio Assis, 2011)</w:t>
      </w:r>
    </w:p>
    <w:p w14:paraId="59E4EEE7"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Praça Walt Disney </w:t>
      </w:r>
      <w:r w:rsidRPr="00B3308A">
        <w:rPr>
          <w:rFonts w:ascii="Lucida Sans" w:hAnsi="Lucida Sans" w:cs="Times New Roman"/>
          <w:lang w:val="pt-BR"/>
        </w:rPr>
        <w:t>(</w:t>
      </w:r>
      <w:r w:rsidRPr="00B3308A">
        <w:rPr>
          <w:rFonts w:ascii="Lucida Sans" w:hAnsi="Lucida Sans" w:cs="Times New Roman"/>
          <w:i/>
          <w:iCs/>
          <w:lang w:val="pt-BR"/>
        </w:rPr>
        <w:t>Walt Disney Square</w:t>
      </w:r>
      <w:r w:rsidRPr="00B3308A">
        <w:rPr>
          <w:rFonts w:ascii="Lucida Sans" w:hAnsi="Lucida Sans" w:cs="Times New Roman"/>
          <w:lang w:val="pt-BR"/>
        </w:rPr>
        <w:t>, Renata Pinheiro and Sérgio Oliveira, 2011)</w:t>
      </w:r>
    </w:p>
    <w:p w14:paraId="3EADECDC"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O retrato</w:t>
      </w:r>
      <w:r w:rsidRPr="00B3308A">
        <w:rPr>
          <w:rFonts w:ascii="Lucida Sans" w:hAnsi="Lucida Sans" w:cs="Times New Roman"/>
          <w:lang w:val="pt-BR"/>
        </w:rPr>
        <w:t xml:space="preserve"> (</w:t>
      </w:r>
      <w:r w:rsidRPr="00B3308A">
        <w:rPr>
          <w:rFonts w:ascii="Lucida Sans" w:hAnsi="Lucida Sans" w:cs="Times New Roman"/>
          <w:i/>
          <w:iCs/>
          <w:lang w:val="pt-BR"/>
        </w:rPr>
        <w:t>The Portrait</w:t>
      </w:r>
      <w:r w:rsidRPr="00B3308A">
        <w:rPr>
          <w:rFonts w:ascii="Lucida Sans" w:hAnsi="Lucida Sans" w:cs="Times New Roman"/>
          <w:lang w:val="pt-BR"/>
        </w:rPr>
        <w:t>, Adelina Pontual, 2012)</w:t>
      </w:r>
    </w:p>
    <w:p w14:paraId="31647EB4"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lastRenderedPageBreak/>
        <w:t xml:space="preserve">O som ao redor </w:t>
      </w:r>
      <w:r w:rsidRPr="00B3308A">
        <w:rPr>
          <w:rFonts w:ascii="Lucida Sans" w:hAnsi="Lucida Sans" w:cs="Times New Roman"/>
          <w:lang w:val="pt-BR"/>
        </w:rPr>
        <w:t>(</w:t>
      </w:r>
      <w:r w:rsidRPr="00B3308A">
        <w:rPr>
          <w:rFonts w:ascii="Lucida Sans" w:hAnsi="Lucida Sans" w:cs="Times New Roman"/>
          <w:i/>
          <w:lang w:val="pt-BR"/>
        </w:rPr>
        <w:t>Neighbouring Sounds</w:t>
      </w:r>
      <w:r w:rsidRPr="00B3308A">
        <w:rPr>
          <w:rFonts w:ascii="Lucida Sans" w:hAnsi="Lucida Sans" w:cs="Times New Roman"/>
          <w:lang w:val="pt-BR"/>
        </w:rPr>
        <w:t>, Kleber Mendonça Filho, 2012)</w:t>
      </w:r>
    </w:p>
    <w:p w14:paraId="775D7D81"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Amor, plástico e barulho</w:t>
      </w:r>
      <w:r w:rsidRPr="00B3308A">
        <w:rPr>
          <w:rFonts w:ascii="Lucida Sans" w:hAnsi="Lucida Sans" w:cs="Times New Roman"/>
          <w:lang w:val="pt-BR"/>
        </w:rPr>
        <w:t xml:space="preserve"> (</w:t>
      </w:r>
      <w:r w:rsidRPr="00B3308A">
        <w:rPr>
          <w:rFonts w:ascii="Lucida Sans" w:hAnsi="Lucida Sans" w:cs="Times New Roman"/>
          <w:i/>
          <w:lang w:val="pt-BR"/>
        </w:rPr>
        <w:t>Music, Plastic and Noise,</w:t>
      </w:r>
      <w:r w:rsidRPr="00B3308A">
        <w:rPr>
          <w:rFonts w:ascii="Lucida Sans" w:hAnsi="Lucida Sans" w:cs="Times New Roman"/>
          <w:lang w:val="pt-BR"/>
        </w:rPr>
        <w:t xml:space="preserve"> Renata Pinheiro, 2013)</w:t>
      </w:r>
    </w:p>
    <w:p w14:paraId="58A4ADF4" w14:textId="77777777" w:rsidR="00715A65" w:rsidRPr="00B3308A" w:rsidRDefault="00715A65" w:rsidP="004B730B">
      <w:pPr>
        <w:shd w:val="clear" w:color="auto" w:fill="FFFFFF" w:themeFill="background1"/>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Tatuagem </w:t>
      </w:r>
      <w:r w:rsidRPr="00B3308A">
        <w:rPr>
          <w:rFonts w:ascii="Lucida Sans" w:hAnsi="Lucida Sans" w:cs="Times New Roman"/>
          <w:lang w:val="pt-BR"/>
        </w:rPr>
        <w:t>(</w:t>
      </w:r>
      <w:r w:rsidRPr="00B3308A">
        <w:rPr>
          <w:rFonts w:ascii="Lucida Sans" w:hAnsi="Lucida Sans" w:cs="Times New Roman"/>
          <w:i/>
          <w:lang w:val="pt-BR"/>
        </w:rPr>
        <w:t>Tatoo</w:t>
      </w:r>
      <w:r w:rsidRPr="00B3308A">
        <w:rPr>
          <w:rFonts w:ascii="Lucida Sans" w:hAnsi="Lucida Sans" w:cs="Times New Roman"/>
          <w:lang w:val="pt-BR"/>
        </w:rPr>
        <w:t>, Hilton Lacerda, 2013)</w:t>
      </w:r>
    </w:p>
    <w:p w14:paraId="40B25FA7"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Rio Doce - CDU</w:t>
      </w:r>
      <w:r w:rsidRPr="00B3308A">
        <w:rPr>
          <w:rFonts w:ascii="Lucida Sans" w:hAnsi="Lucida Sans" w:cs="Times New Roman"/>
          <w:lang w:val="pt-BR"/>
        </w:rPr>
        <w:t xml:space="preserve"> (Adelina Pontual, 2013)</w:t>
      </w:r>
    </w:p>
    <w:p w14:paraId="160C66BB"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 xml:space="preserve">Trago comigo </w:t>
      </w:r>
      <w:r w:rsidRPr="00B3308A">
        <w:rPr>
          <w:rFonts w:ascii="Lucida Sans" w:hAnsi="Lucida Sans" w:cs="Times New Roman"/>
          <w:lang w:val="pt-BR"/>
        </w:rPr>
        <w:t>(</w:t>
      </w:r>
      <w:r w:rsidRPr="00B3308A">
        <w:rPr>
          <w:rFonts w:ascii="Lucida Sans" w:hAnsi="Lucida Sans" w:cs="Times New Roman"/>
          <w:i/>
          <w:lang w:val="pt-BR"/>
        </w:rPr>
        <w:t>Bring It Inside</w:t>
      </w:r>
      <w:r w:rsidRPr="00B3308A">
        <w:rPr>
          <w:rFonts w:ascii="Lucida Sans" w:hAnsi="Lucida Sans" w:cs="Times New Roman"/>
          <w:lang w:val="pt-BR"/>
        </w:rPr>
        <w:t>, Tata Amaral, 2016)</w:t>
      </w:r>
    </w:p>
    <w:p w14:paraId="74CDDE56" w14:textId="77777777" w:rsidR="00715A65" w:rsidRPr="00B3308A" w:rsidRDefault="00715A65" w:rsidP="004B730B">
      <w:pPr>
        <w:shd w:val="clear" w:color="auto" w:fill="FFFFFF" w:themeFill="background1"/>
        <w:tabs>
          <w:tab w:val="left" w:pos="2670"/>
        </w:tabs>
        <w:spacing w:after="0" w:line="257" w:lineRule="auto"/>
        <w:ind w:left="2671" w:hanging="2671"/>
        <w:jc w:val="both"/>
        <w:rPr>
          <w:rFonts w:ascii="Lucida Sans" w:hAnsi="Lucida Sans" w:cs="Times New Roman"/>
          <w:lang w:val="pt-BR"/>
        </w:rPr>
      </w:pPr>
      <w:r w:rsidRPr="00B3308A">
        <w:rPr>
          <w:rFonts w:ascii="Lucida Sans" w:hAnsi="Lucida Sans" w:cs="Times New Roman"/>
          <w:i/>
          <w:lang w:val="pt-BR"/>
        </w:rPr>
        <w:t>Aquarius</w:t>
      </w:r>
      <w:r w:rsidRPr="00B3308A">
        <w:rPr>
          <w:rFonts w:ascii="Lucida Sans" w:hAnsi="Lucida Sans" w:cs="Times New Roman"/>
          <w:lang w:val="pt-BR"/>
        </w:rPr>
        <w:t xml:space="preserve"> (Kleber Mendonça Filho, 2016)</w:t>
      </w:r>
    </w:p>
    <w:p w14:paraId="18D7713F" w14:textId="77777777" w:rsidR="00715A65" w:rsidRPr="00B3308A" w:rsidRDefault="00715A65" w:rsidP="004B730B">
      <w:pPr>
        <w:shd w:val="clear" w:color="auto" w:fill="FFFFFF" w:themeFill="background1"/>
        <w:tabs>
          <w:tab w:val="left" w:pos="2670"/>
        </w:tabs>
        <w:spacing w:after="0"/>
        <w:jc w:val="both"/>
        <w:rPr>
          <w:rFonts w:ascii="Lucida Sans" w:hAnsi="Lucida Sans" w:cs="Times New Roman"/>
          <w:lang w:val="pt-BR"/>
        </w:rPr>
      </w:pPr>
    </w:p>
    <w:p w14:paraId="1C2035DC" w14:textId="77777777" w:rsidR="00715A65" w:rsidRPr="00B3308A" w:rsidRDefault="00715A65" w:rsidP="004B730B">
      <w:pPr>
        <w:shd w:val="clear" w:color="auto" w:fill="FFFFFF" w:themeFill="background1"/>
        <w:spacing w:after="0"/>
        <w:jc w:val="both"/>
        <w:rPr>
          <w:rFonts w:ascii="Lucida Sans" w:hAnsi="Lucida Sans" w:cs="Times New Roman"/>
          <w:b/>
        </w:rPr>
      </w:pPr>
      <w:r w:rsidRPr="00B3308A">
        <w:rPr>
          <w:rFonts w:ascii="Lucida Sans" w:hAnsi="Lucida Sans" w:cs="Times New Roman"/>
          <w:b/>
        </w:rPr>
        <w:t>Music videos quoted (in chronological order)</w:t>
      </w:r>
    </w:p>
    <w:p w14:paraId="1ABF06B3" w14:textId="77777777" w:rsidR="00715A65" w:rsidRPr="00B3308A" w:rsidRDefault="00715A65" w:rsidP="004B730B">
      <w:pPr>
        <w:shd w:val="clear" w:color="auto" w:fill="FFFFFF" w:themeFill="background1"/>
        <w:spacing w:after="0"/>
        <w:jc w:val="both"/>
        <w:rPr>
          <w:rFonts w:ascii="Lucida Sans" w:hAnsi="Lucida Sans" w:cs="Times New Roman"/>
          <w:lang w:val="pt-BR"/>
        </w:rPr>
      </w:pPr>
      <w:r w:rsidRPr="00B3308A">
        <w:rPr>
          <w:rFonts w:ascii="Lucida Sans" w:hAnsi="Lucida Sans" w:cs="Times New Roman"/>
          <w:i/>
          <w:lang w:val="pt-BR"/>
        </w:rPr>
        <w:t>Bob</w:t>
      </w:r>
      <w:r w:rsidRPr="00B3308A">
        <w:rPr>
          <w:rFonts w:ascii="Lucida Sans" w:hAnsi="Lucida Sans" w:cs="Times New Roman"/>
          <w:lang w:val="pt-BR"/>
        </w:rPr>
        <w:t xml:space="preserve"> (Lírio Ferreira. Music: Otto, 1999)</w:t>
      </w:r>
    </w:p>
    <w:p w14:paraId="2D70C956" w14:textId="77777777" w:rsidR="00715A65" w:rsidRPr="00B3308A" w:rsidRDefault="00715A65" w:rsidP="004B730B">
      <w:pPr>
        <w:shd w:val="clear" w:color="auto" w:fill="FFFFFF" w:themeFill="background1"/>
        <w:spacing w:after="0"/>
        <w:jc w:val="both"/>
        <w:rPr>
          <w:rFonts w:ascii="Lucida Sans" w:hAnsi="Lucida Sans" w:cs="Times New Roman"/>
          <w:lang w:val="en-US"/>
        </w:rPr>
      </w:pPr>
      <w:r w:rsidRPr="00B3308A">
        <w:rPr>
          <w:rFonts w:ascii="Lucida Sans" w:hAnsi="Lucida Sans" w:cs="Times New Roman"/>
          <w:i/>
          <w:lang w:val="en-US"/>
        </w:rPr>
        <w:t>Volta</w:t>
      </w:r>
      <w:r w:rsidRPr="00B3308A">
        <w:rPr>
          <w:rFonts w:ascii="Lucida Sans" w:hAnsi="Lucida Sans" w:cs="Times New Roman"/>
          <w:lang w:val="en-US"/>
        </w:rPr>
        <w:t xml:space="preserve"> (Johnny Hooker. Music: Johnny Hooker, 2015)</w:t>
      </w:r>
    </w:p>
    <w:p w14:paraId="5AE8A695" w14:textId="77777777" w:rsidR="00715A65" w:rsidRPr="00B3308A" w:rsidRDefault="00715A65" w:rsidP="004B730B">
      <w:pPr>
        <w:shd w:val="clear" w:color="auto" w:fill="FFFFFF" w:themeFill="background1"/>
        <w:spacing w:after="0"/>
        <w:jc w:val="both"/>
        <w:rPr>
          <w:rFonts w:ascii="Lucida Sans" w:hAnsi="Lucida Sans" w:cs="Times New Roman"/>
          <w:lang w:val="en-US"/>
        </w:rPr>
      </w:pPr>
    </w:p>
    <w:p w14:paraId="2A4B80C4" w14:textId="77777777" w:rsidR="00715A65" w:rsidRPr="00B3308A" w:rsidRDefault="00715A65" w:rsidP="004B730B">
      <w:pPr>
        <w:shd w:val="clear" w:color="auto" w:fill="FFFFFF" w:themeFill="background1"/>
        <w:tabs>
          <w:tab w:val="left" w:pos="1575"/>
        </w:tabs>
        <w:spacing w:after="0"/>
        <w:jc w:val="both"/>
        <w:rPr>
          <w:rFonts w:ascii="Lucida Sans" w:hAnsi="Lucida Sans"/>
          <w:b/>
        </w:rPr>
      </w:pPr>
      <w:r w:rsidRPr="00B3308A">
        <w:rPr>
          <w:rFonts w:ascii="Lucida Sans" w:hAnsi="Lucida Sans"/>
          <w:b/>
        </w:rPr>
        <w:t>Music</w:t>
      </w:r>
    </w:p>
    <w:p w14:paraId="2D97A27D" w14:textId="77777777" w:rsidR="00715A65" w:rsidRPr="00B3308A" w:rsidRDefault="00715A65" w:rsidP="004B730B">
      <w:pPr>
        <w:shd w:val="clear" w:color="auto" w:fill="FFFFFF" w:themeFill="background1"/>
        <w:spacing w:after="0"/>
        <w:jc w:val="both"/>
        <w:rPr>
          <w:rFonts w:ascii="Lucida Sans" w:hAnsi="Lucida Sans"/>
        </w:rPr>
      </w:pPr>
      <w:r w:rsidRPr="00B3308A">
        <w:rPr>
          <w:rFonts w:ascii="Lucida Sans" w:hAnsi="Lucida Sans"/>
        </w:rPr>
        <w:t xml:space="preserve">‘O Enigma Turco’, DJ Dolores &amp; Orchestra Santa Massa, by DJ Dolores and Maciel Salú </w:t>
      </w:r>
    </w:p>
    <w:p w14:paraId="40D36763" w14:textId="77777777" w:rsidR="00B3308A" w:rsidRDefault="00B3308A" w:rsidP="004B730B">
      <w:pPr>
        <w:shd w:val="clear" w:color="auto" w:fill="FFFFFF" w:themeFill="background1"/>
        <w:spacing w:after="0"/>
        <w:jc w:val="both"/>
        <w:rPr>
          <w:rFonts w:ascii="Lucida Sans" w:hAnsi="Lucida Sans"/>
          <w:b/>
          <w:i/>
        </w:rPr>
      </w:pPr>
    </w:p>
    <w:p w14:paraId="1542AA3A" w14:textId="5B149CE2" w:rsidR="00715A65" w:rsidRPr="00B3308A" w:rsidRDefault="00715A65" w:rsidP="004B730B">
      <w:pPr>
        <w:shd w:val="clear" w:color="auto" w:fill="FFFFFF" w:themeFill="background1"/>
        <w:spacing w:after="0"/>
        <w:jc w:val="both"/>
        <w:rPr>
          <w:rFonts w:ascii="Lucida Sans" w:hAnsi="Lucida Sans"/>
          <w:b/>
        </w:rPr>
      </w:pPr>
      <w:r w:rsidRPr="00B3308A">
        <w:rPr>
          <w:rFonts w:ascii="Lucida Sans" w:hAnsi="Lucida Sans"/>
          <w:b/>
          <w:i/>
        </w:rPr>
        <w:t xml:space="preserve">Passages </w:t>
      </w:r>
      <w:r w:rsidRPr="00B3308A">
        <w:rPr>
          <w:rFonts w:ascii="Lucida Sans" w:hAnsi="Lucida Sans"/>
          <w:b/>
        </w:rPr>
        <w:t>was made possible thanks to an award from the Building Outstanding Impact Support Programme (BOISP), University of Reading</w:t>
      </w:r>
    </w:p>
    <w:p w14:paraId="39893469" w14:textId="77777777" w:rsidR="00715A65" w:rsidRPr="00B3308A" w:rsidRDefault="00715A65" w:rsidP="004B730B">
      <w:pPr>
        <w:shd w:val="clear" w:color="auto" w:fill="FFFFFF" w:themeFill="background1"/>
        <w:spacing w:after="0"/>
        <w:jc w:val="both"/>
        <w:rPr>
          <w:rFonts w:ascii="Lucida Sans" w:hAnsi="Lucida Sans"/>
          <w:lang w:val="en-US"/>
        </w:rPr>
      </w:pPr>
    </w:p>
    <w:p w14:paraId="5FAC629B" w14:textId="77777777" w:rsidR="00715A65" w:rsidRPr="00B3308A" w:rsidRDefault="00715A65" w:rsidP="004B730B">
      <w:pPr>
        <w:shd w:val="clear" w:color="auto" w:fill="FFFFFF" w:themeFill="background1"/>
        <w:spacing w:after="0"/>
        <w:jc w:val="both"/>
        <w:rPr>
          <w:rFonts w:ascii="Lucida Sans" w:hAnsi="Lucida Sans"/>
          <w:b/>
          <w:lang w:val="en-US"/>
        </w:rPr>
      </w:pPr>
      <w:r w:rsidRPr="00B3308A">
        <w:rPr>
          <w:rFonts w:ascii="Lucida Sans" w:hAnsi="Lucida Sans"/>
          <w:b/>
          <w:i/>
          <w:lang w:val="en-US"/>
        </w:rPr>
        <w:t xml:space="preserve">Passages </w:t>
      </w:r>
      <w:r w:rsidRPr="00B3308A">
        <w:rPr>
          <w:rFonts w:ascii="Lucida Sans" w:hAnsi="Lucida Sans"/>
          <w:b/>
          <w:lang w:val="en-US"/>
        </w:rPr>
        <w:t>is an output of the AHRC-FAPESP funded IntermIdia Project</w:t>
      </w:r>
    </w:p>
    <w:p w14:paraId="482DDF1E" w14:textId="311F4D5B" w:rsidR="00974E51" w:rsidRDefault="00B3308A" w:rsidP="004B730B">
      <w:pPr>
        <w:shd w:val="clear" w:color="auto" w:fill="FFFFFF" w:themeFill="background1"/>
        <w:spacing w:after="0" w:line="240" w:lineRule="auto"/>
        <w:jc w:val="both"/>
        <w:rPr>
          <w:rFonts w:ascii="Lucida Sans" w:hAnsi="Lucida Sans"/>
        </w:rPr>
      </w:pPr>
      <w:hyperlink r:id="rId10" w:history="1">
        <w:r w:rsidRPr="00B3308A">
          <w:rPr>
            <w:rStyle w:val="Hyperlink"/>
            <w:rFonts w:ascii="Lucida Sans" w:hAnsi="Lucida Sans"/>
          </w:rPr>
          <w:t>https://research.reading.ac.uk/intermidia/</w:t>
        </w:r>
      </w:hyperlink>
    </w:p>
    <w:p w14:paraId="18E769C3" w14:textId="61A45B52" w:rsidR="00B3308A" w:rsidRDefault="00B3308A" w:rsidP="00B3308A">
      <w:pPr>
        <w:shd w:val="clear" w:color="auto" w:fill="FFFFFF" w:themeFill="background1"/>
        <w:spacing w:line="240" w:lineRule="auto"/>
        <w:rPr>
          <w:rFonts w:ascii="Lucida Sans" w:hAnsi="Lucida Sans"/>
        </w:rPr>
      </w:pPr>
    </w:p>
    <w:p w14:paraId="79503BC4" w14:textId="355D397C" w:rsidR="0096046B" w:rsidRDefault="0096046B" w:rsidP="00B3308A">
      <w:pPr>
        <w:shd w:val="clear" w:color="auto" w:fill="FFFFFF" w:themeFill="background1"/>
        <w:spacing w:line="240" w:lineRule="auto"/>
        <w:rPr>
          <w:rFonts w:ascii="Lucida Sans" w:hAnsi="Lucida Sans"/>
        </w:rPr>
      </w:pPr>
    </w:p>
    <w:p w14:paraId="71A5EA2B" w14:textId="48EAF3B4" w:rsidR="00B3308A" w:rsidRPr="00B3308A" w:rsidRDefault="0096046B" w:rsidP="00B3308A">
      <w:pPr>
        <w:shd w:val="clear" w:color="auto" w:fill="FFFFFF" w:themeFill="background1"/>
        <w:spacing w:line="240" w:lineRule="auto"/>
        <w:jc w:val="center"/>
        <w:rPr>
          <w:rFonts w:ascii="Lucida Sans" w:hAnsi="Lucida Sans"/>
          <w:lang w:val="en-US"/>
        </w:rPr>
      </w:pPr>
      <w:r>
        <w:rPr>
          <w:rFonts w:ascii="Lucida Sans" w:hAnsi="Lucida Sans"/>
          <w:noProof/>
          <w:lang w:val="en-US"/>
        </w:rPr>
        <w:drawing>
          <wp:inline distT="0" distB="0" distL="0" distR="0" wp14:anchorId="78942098" wp14:editId="3659621F">
            <wp:extent cx="5731510" cy="30981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lcsnap-2019-09-06-12h13m45s9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98165"/>
                    </a:xfrm>
                    <a:prstGeom prst="rect">
                      <a:avLst/>
                    </a:prstGeom>
                  </pic:spPr>
                </pic:pic>
              </a:graphicData>
            </a:graphic>
          </wp:inline>
        </w:drawing>
      </w:r>
    </w:p>
    <w:p w14:paraId="43ACC709" w14:textId="36E63E14" w:rsidR="00494D94" w:rsidRDefault="00494D94" w:rsidP="00B3308A">
      <w:pPr>
        <w:shd w:val="clear" w:color="auto" w:fill="FFFFFF" w:themeFill="background1"/>
        <w:spacing w:line="240" w:lineRule="auto"/>
        <w:rPr>
          <w:rFonts w:ascii="Lucida Sans" w:hAnsi="Lucida Sans"/>
          <w:lang w:val="en-US"/>
        </w:rPr>
      </w:pPr>
    </w:p>
    <w:p w14:paraId="48C51D44" w14:textId="77777777" w:rsidR="00B3308A" w:rsidRDefault="00B3308A" w:rsidP="00B3308A">
      <w:pPr>
        <w:shd w:val="clear" w:color="auto" w:fill="FFFFFF" w:themeFill="background1"/>
        <w:spacing w:line="240" w:lineRule="auto"/>
        <w:jc w:val="center"/>
        <w:rPr>
          <w:rFonts w:ascii="Lucida Sans" w:hAnsi="Lucida Sans"/>
          <w:b/>
          <w:bCs/>
          <w:lang w:val="en-US"/>
        </w:rPr>
      </w:pPr>
    </w:p>
    <w:p w14:paraId="0C7F72A1" w14:textId="77777777" w:rsidR="006B5103" w:rsidRDefault="006B5103">
      <w:pPr>
        <w:spacing w:line="259" w:lineRule="auto"/>
        <w:rPr>
          <w:rFonts w:ascii="Lucida Sans" w:hAnsi="Lucida Sans"/>
          <w:b/>
          <w:bCs/>
          <w:sz w:val="36"/>
          <w:szCs w:val="36"/>
          <w:lang w:val="en-US"/>
        </w:rPr>
      </w:pPr>
      <w:r>
        <w:rPr>
          <w:rFonts w:ascii="Lucida Sans" w:hAnsi="Lucida Sans"/>
          <w:b/>
          <w:bCs/>
          <w:sz w:val="36"/>
          <w:szCs w:val="36"/>
          <w:lang w:val="en-US"/>
        </w:rPr>
        <w:br w:type="page"/>
      </w:r>
    </w:p>
    <w:p w14:paraId="39E844BB" w14:textId="223CAB2C" w:rsidR="00B3308A" w:rsidRPr="004B730B" w:rsidRDefault="00B3308A" w:rsidP="00B3308A">
      <w:pPr>
        <w:shd w:val="clear" w:color="auto" w:fill="FFFFFF" w:themeFill="background1"/>
        <w:spacing w:line="240" w:lineRule="auto"/>
        <w:rPr>
          <w:rFonts w:ascii="Lucida Sans" w:hAnsi="Lucida Sans"/>
          <w:b/>
          <w:bCs/>
          <w:sz w:val="36"/>
          <w:szCs w:val="36"/>
          <w:lang w:val="pt-BR"/>
        </w:rPr>
      </w:pPr>
      <w:r w:rsidRPr="004B730B">
        <w:rPr>
          <w:rFonts w:ascii="Lucida Sans" w:hAnsi="Lucida Sans"/>
          <w:b/>
          <w:bCs/>
          <w:sz w:val="36"/>
          <w:szCs w:val="36"/>
          <w:lang w:val="en-US"/>
        </w:rPr>
        <w:lastRenderedPageBreak/>
        <w:t>Director L</w:t>
      </w:r>
      <w:r w:rsidRPr="004B730B">
        <w:rPr>
          <w:rFonts w:ascii="Lucida Sans" w:hAnsi="Lucida Sans"/>
          <w:b/>
          <w:bCs/>
          <w:sz w:val="36"/>
          <w:szCs w:val="36"/>
          <w:lang w:val="pt-BR"/>
        </w:rPr>
        <w:t>úcia Nagib</w:t>
      </w:r>
    </w:p>
    <w:p w14:paraId="4888E50B" w14:textId="46C7B9C0" w:rsidR="00B3308A" w:rsidRDefault="00B3308A" w:rsidP="00B3308A">
      <w:pPr>
        <w:shd w:val="clear" w:color="auto" w:fill="FFFFFF" w:themeFill="background1"/>
        <w:spacing w:line="240" w:lineRule="auto"/>
        <w:rPr>
          <w:rFonts w:ascii="Lucida Sans" w:hAnsi="Lucida Sans"/>
          <w:b/>
          <w:bCs/>
          <w:lang w:val="pt-BR"/>
        </w:rPr>
      </w:pPr>
    </w:p>
    <w:p w14:paraId="772DE405" w14:textId="4F501F43" w:rsidR="00B3308A" w:rsidRDefault="00B3308A" w:rsidP="00B3308A">
      <w:pPr>
        <w:shd w:val="clear" w:color="auto" w:fill="FFFFFF" w:themeFill="background1"/>
        <w:spacing w:line="240" w:lineRule="auto"/>
        <w:rPr>
          <w:rFonts w:ascii="Lucida Sans" w:hAnsi="Lucida Sans"/>
          <w:b/>
          <w:bCs/>
          <w:lang w:val="pt-BR"/>
        </w:rPr>
      </w:pPr>
      <w:r>
        <w:rPr>
          <w:rFonts w:ascii="Lucida Sans" w:hAnsi="Lucida Sans"/>
          <w:b/>
          <w:bCs/>
          <w:noProof/>
          <w:lang w:val="pt-BR"/>
        </w:rPr>
        <w:drawing>
          <wp:inline distT="0" distB="0" distL="0" distR="0" wp14:anchorId="16D6EE1C" wp14:editId="208E3C04">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csnap-2019-08-24-10h54m25s4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C11881" w14:textId="77777777" w:rsidR="0096046B" w:rsidRDefault="0096046B" w:rsidP="004B730B">
      <w:pPr>
        <w:spacing w:line="240" w:lineRule="auto"/>
        <w:jc w:val="both"/>
        <w:rPr>
          <w:rFonts w:ascii="Lucida Sans" w:hAnsi="Lucida Sans" w:cs="Calibri"/>
          <w:b/>
        </w:rPr>
      </w:pPr>
    </w:p>
    <w:p w14:paraId="4884BD07" w14:textId="7C6F9859" w:rsidR="004242C5" w:rsidRPr="003E1196" w:rsidRDefault="003D3AFA" w:rsidP="00152FBF">
      <w:pPr>
        <w:spacing w:line="360" w:lineRule="auto"/>
        <w:jc w:val="both"/>
        <w:rPr>
          <w:rFonts w:ascii="Lucida Sans" w:hAnsi="Lucida Sans" w:cstheme="minorHAnsi"/>
        </w:rPr>
      </w:pPr>
      <w:r w:rsidRPr="00242224">
        <w:rPr>
          <w:rFonts w:ascii="Lucida Sans" w:hAnsi="Lucida Sans" w:cs="Calibri"/>
          <w:b/>
        </w:rPr>
        <w:t>Lúcia Nagib</w:t>
      </w:r>
      <w:r w:rsidRPr="00242224">
        <w:rPr>
          <w:rFonts w:ascii="Lucida Sans" w:hAnsi="Lucida Sans" w:cs="Calibri"/>
        </w:rPr>
        <w:t xml:space="preserve"> </w:t>
      </w:r>
      <w:r w:rsidR="004242C5" w:rsidRPr="00242224">
        <w:rPr>
          <w:rFonts w:ascii="Lucida Sans" w:hAnsi="Lucida Sans" w:cstheme="minorHAnsi"/>
          <w:b/>
          <w:bCs/>
          <w:lang w:val="en-US"/>
        </w:rPr>
        <w:t>FBA</w:t>
      </w:r>
      <w:r w:rsidR="004242C5" w:rsidRPr="00242224">
        <w:rPr>
          <w:rFonts w:ascii="Lucida Sans" w:hAnsi="Lucida Sans" w:cstheme="minorHAnsi"/>
          <w:lang w:val="en-US"/>
        </w:rPr>
        <w:t xml:space="preserve"> is Professor of Film at the University of Reading and Honorary Professor of Film at the University of Nottingham, Ningbo. She</w:t>
      </w:r>
      <w:r w:rsidR="004242C5" w:rsidRPr="00242224">
        <w:rPr>
          <w:rFonts w:ascii="Lucida Sans" w:hAnsi="Lucida Sans" w:cstheme="minorHAnsi"/>
          <w:spacing w:val="-3"/>
          <w:bdr w:val="none" w:sz="0" w:space="0" w:color="auto" w:frame="1"/>
          <w:shd w:val="clear" w:color="auto" w:fill="FFFFFF"/>
        </w:rPr>
        <w:t xml:space="preserve"> is an internationally recognised specialist in world cinema, cinematic realism and cinematic intermediality, </w:t>
      </w:r>
      <w:r w:rsidR="004242C5" w:rsidRPr="00242224">
        <w:rPr>
          <w:rFonts w:ascii="Lucida Sans" w:hAnsi="Lucida Sans" w:cstheme="minorHAnsi"/>
          <w:bdr w:val="none" w:sz="0" w:space="0" w:color="auto" w:frame="1"/>
        </w:rPr>
        <w:t>which she has explored through a novel approach in many publications, including her single-authored books, </w:t>
      </w:r>
      <w:r w:rsidR="004242C5" w:rsidRPr="00242224">
        <w:rPr>
          <w:rStyle w:val="Emphasis"/>
          <w:rFonts w:ascii="Lucida Sans" w:hAnsi="Lucida Sans" w:cstheme="minorHAnsi"/>
          <w:bdr w:val="none" w:sz="0" w:space="0" w:color="auto" w:frame="1"/>
        </w:rPr>
        <w:t>Realist Cinema as World Cinema: Non-cinema, Intermedial Passages, Total Cinema </w:t>
      </w:r>
      <w:r w:rsidR="004242C5" w:rsidRPr="00242224">
        <w:rPr>
          <w:rFonts w:ascii="Lucida Sans" w:hAnsi="Lucida Sans" w:cstheme="minorHAnsi"/>
          <w:bdr w:val="none" w:sz="0" w:space="0" w:color="auto" w:frame="1"/>
        </w:rPr>
        <w:t>(Amsterdam University Press, 2020) and </w:t>
      </w:r>
      <w:r w:rsidR="004242C5" w:rsidRPr="00242224">
        <w:rPr>
          <w:rStyle w:val="Emphasis"/>
          <w:rFonts w:ascii="Lucida Sans" w:hAnsi="Lucida Sans" w:cstheme="minorHAnsi"/>
          <w:bdr w:val="none" w:sz="0" w:space="0" w:color="auto" w:frame="1"/>
        </w:rPr>
        <w:t>World Cinema and the Ethics of Realism </w:t>
      </w:r>
      <w:r w:rsidR="004242C5" w:rsidRPr="00242224">
        <w:rPr>
          <w:rFonts w:ascii="Lucida Sans" w:hAnsi="Lucida Sans" w:cstheme="minorHAnsi"/>
          <w:bdr w:val="none" w:sz="0" w:space="0" w:color="auto" w:frame="1"/>
        </w:rPr>
        <w:t>(Bloomsbury, 2011). </w:t>
      </w:r>
      <w:r w:rsidR="004242C5" w:rsidRPr="00242224">
        <w:rPr>
          <w:rFonts w:ascii="Lucida Sans" w:hAnsi="Lucida Sans" w:cstheme="minorHAnsi"/>
          <w:spacing w:val="-3"/>
          <w:bdr w:val="none" w:sz="0" w:space="0" w:color="auto" w:frame="1"/>
          <w:shd w:val="clear" w:color="auto" w:fill="FFFFFF"/>
        </w:rPr>
        <w:t xml:space="preserve">Her edited books include </w:t>
      </w:r>
      <w:r w:rsidR="004242C5" w:rsidRPr="00242224">
        <w:rPr>
          <w:rFonts w:ascii="Lucida Sans" w:hAnsi="Lucida Sans" w:cstheme="minorHAnsi"/>
          <w:i/>
          <w:iCs/>
          <w:spacing w:val="-3"/>
          <w:bdr w:val="none" w:sz="0" w:space="0" w:color="auto" w:frame="1"/>
          <w:shd w:val="clear" w:color="auto" w:fill="FFFFFF"/>
        </w:rPr>
        <w:t xml:space="preserve">The Moving Form of Film: Historicising the Medium Through Other Media </w:t>
      </w:r>
      <w:r w:rsidR="004242C5" w:rsidRPr="00242224">
        <w:rPr>
          <w:rFonts w:ascii="Lucida Sans" w:hAnsi="Lucida Sans" w:cstheme="minorHAnsi"/>
          <w:spacing w:val="-3"/>
          <w:bdr w:val="none" w:sz="0" w:space="0" w:color="auto" w:frame="1"/>
          <w:shd w:val="clear" w:color="auto" w:fill="FFFFFF"/>
        </w:rPr>
        <w:t xml:space="preserve">(with Stefan Solomon, Oxford University Press, 2023), </w:t>
      </w:r>
      <w:r w:rsidR="004242C5" w:rsidRPr="00242224">
        <w:rPr>
          <w:rFonts w:ascii="Lucida Sans" w:hAnsi="Lucida Sans" w:cstheme="minorHAnsi"/>
          <w:i/>
          <w:iCs/>
          <w:spacing w:val="-3"/>
          <w:bdr w:val="none" w:sz="0" w:space="0" w:color="auto" w:frame="1"/>
          <w:shd w:val="clear" w:color="auto" w:fill="FFFFFF"/>
        </w:rPr>
        <w:t xml:space="preserve">Towards an Intermedial History of Brazilian Cinema </w:t>
      </w:r>
      <w:r w:rsidR="004242C5" w:rsidRPr="00242224">
        <w:rPr>
          <w:rFonts w:ascii="Lucida Sans" w:hAnsi="Lucida Sans" w:cstheme="minorHAnsi"/>
          <w:spacing w:val="-3"/>
          <w:bdr w:val="none" w:sz="0" w:space="0" w:color="auto" w:frame="1"/>
          <w:shd w:val="clear" w:color="auto" w:fill="FFFFFF"/>
        </w:rPr>
        <w:t xml:space="preserve">(with Luciana Araújo and Tiago de Luca, Edinburgh University Press, 2022), </w:t>
      </w:r>
      <w:r w:rsidR="004242C5" w:rsidRPr="00242224">
        <w:rPr>
          <w:rFonts w:ascii="Lucida Sans" w:hAnsi="Lucida Sans" w:cstheme="minorHAnsi"/>
          <w:i/>
          <w:iCs/>
          <w:spacing w:val="-3"/>
          <w:bdr w:val="none" w:sz="0" w:space="0" w:color="auto" w:frame="1"/>
          <w:shd w:val="clear" w:color="auto" w:fill="FFFFFF"/>
        </w:rPr>
        <w:t xml:space="preserve">Impure Cinema: Intermedial and Intercultural Approaches to Film </w:t>
      </w:r>
      <w:r w:rsidR="004242C5" w:rsidRPr="00242224">
        <w:rPr>
          <w:rFonts w:ascii="Lucida Sans" w:hAnsi="Lucida Sans" w:cstheme="minorHAnsi"/>
          <w:spacing w:val="-3"/>
          <w:bdr w:val="none" w:sz="0" w:space="0" w:color="auto" w:frame="1"/>
          <w:shd w:val="clear" w:color="auto" w:fill="FFFFFF"/>
        </w:rPr>
        <w:t xml:space="preserve">(with Anne Jerslev, I.B. Tauris, 2013), </w:t>
      </w:r>
      <w:r w:rsidR="004242C5" w:rsidRPr="00242224">
        <w:rPr>
          <w:rFonts w:ascii="Lucida Sans" w:hAnsi="Lucida Sans" w:cstheme="minorHAnsi"/>
          <w:i/>
          <w:iCs/>
          <w:spacing w:val="-3"/>
          <w:bdr w:val="none" w:sz="0" w:space="0" w:color="auto" w:frame="1"/>
          <w:shd w:val="clear" w:color="auto" w:fill="FFFFFF"/>
        </w:rPr>
        <w:t xml:space="preserve">Theorizing World Cinema </w:t>
      </w:r>
      <w:r w:rsidR="004242C5" w:rsidRPr="00242224">
        <w:rPr>
          <w:rFonts w:ascii="Lucida Sans" w:hAnsi="Lucida Sans" w:cstheme="minorHAnsi"/>
          <w:spacing w:val="-3"/>
          <w:bdr w:val="none" w:sz="0" w:space="0" w:color="auto" w:frame="1"/>
          <w:shd w:val="clear" w:color="auto" w:fill="FFFFFF"/>
        </w:rPr>
        <w:t xml:space="preserve">(with Chris Perriam and Rajinder Dudrah, I.B. Tauris, 2012) and </w:t>
      </w:r>
      <w:r w:rsidR="004242C5" w:rsidRPr="00242224">
        <w:rPr>
          <w:rFonts w:ascii="Lucida Sans" w:hAnsi="Lucida Sans" w:cstheme="minorHAnsi"/>
          <w:i/>
          <w:iCs/>
          <w:spacing w:val="-3"/>
          <w:bdr w:val="none" w:sz="0" w:space="0" w:color="auto" w:frame="1"/>
          <w:shd w:val="clear" w:color="auto" w:fill="FFFFFF"/>
        </w:rPr>
        <w:t xml:space="preserve">Realism and the Audiovisual Media </w:t>
      </w:r>
      <w:r w:rsidR="004242C5" w:rsidRPr="00242224">
        <w:rPr>
          <w:rFonts w:ascii="Lucida Sans" w:hAnsi="Lucida Sans" w:cstheme="minorHAnsi"/>
          <w:spacing w:val="-3"/>
          <w:bdr w:val="none" w:sz="0" w:space="0" w:color="auto" w:frame="1"/>
          <w:shd w:val="clear" w:color="auto" w:fill="FFFFFF"/>
        </w:rPr>
        <w:t>(with Cecília Mello, Palgrave, 2009). She is the director</w:t>
      </w:r>
      <w:r w:rsidR="00F95C3E">
        <w:rPr>
          <w:rFonts w:ascii="Lucida Sans" w:hAnsi="Lucida Sans" w:cstheme="minorHAnsi"/>
          <w:spacing w:val="-3"/>
          <w:bdr w:val="none" w:sz="0" w:space="0" w:color="auto" w:frame="1"/>
          <w:shd w:val="clear" w:color="auto" w:fill="FFFFFF"/>
        </w:rPr>
        <w:t xml:space="preserve"> of</w:t>
      </w:r>
      <w:r w:rsidR="004242C5" w:rsidRPr="00242224">
        <w:rPr>
          <w:rFonts w:ascii="Lucida Sans" w:hAnsi="Lucida Sans" w:cstheme="minorHAnsi"/>
          <w:spacing w:val="-3"/>
          <w:bdr w:val="none" w:sz="0" w:space="0" w:color="auto" w:frame="1"/>
          <w:shd w:val="clear" w:color="auto" w:fill="FFFFFF"/>
        </w:rPr>
        <w:t xml:space="preserve"> feature-length documentary film</w:t>
      </w:r>
      <w:r w:rsidR="00F95C3E">
        <w:rPr>
          <w:rFonts w:ascii="Lucida Sans" w:hAnsi="Lucida Sans" w:cstheme="minorHAnsi"/>
          <w:spacing w:val="-3"/>
          <w:bdr w:val="none" w:sz="0" w:space="0" w:color="auto" w:frame="1"/>
          <w:shd w:val="clear" w:color="auto" w:fill="FFFFFF"/>
        </w:rPr>
        <w:t>s</w:t>
      </w:r>
      <w:r w:rsidR="004242C5" w:rsidRPr="00242224">
        <w:rPr>
          <w:rFonts w:ascii="Lucida Sans" w:hAnsi="Lucida Sans" w:cstheme="minorHAnsi"/>
          <w:spacing w:val="-3"/>
          <w:bdr w:val="none" w:sz="0" w:space="0" w:color="auto" w:frame="1"/>
          <w:shd w:val="clear" w:color="auto" w:fill="FFFFFF"/>
        </w:rPr>
        <w:t xml:space="preserve"> </w:t>
      </w:r>
      <w:r w:rsidR="004242C5" w:rsidRPr="00242224">
        <w:rPr>
          <w:rFonts w:ascii="Lucida Sans" w:hAnsi="Lucida Sans" w:cstheme="minorHAnsi"/>
          <w:i/>
          <w:iCs/>
          <w:spacing w:val="-3"/>
          <w:bdr w:val="none" w:sz="0" w:space="0" w:color="auto" w:frame="1"/>
          <w:shd w:val="clear" w:color="auto" w:fill="FFFFFF"/>
        </w:rPr>
        <w:t xml:space="preserve">Passages </w:t>
      </w:r>
      <w:r w:rsidR="004242C5" w:rsidRPr="00242224">
        <w:rPr>
          <w:rFonts w:ascii="Lucida Sans" w:hAnsi="Lucida Sans" w:cstheme="minorHAnsi"/>
          <w:spacing w:val="-3"/>
          <w:bdr w:val="none" w:sz="0" w:space="0" w:color="auto" w:frame="1"/>
          <w:shd w:val="clear" w:color="auto" w:fill="FFFFFF"/>
        </w:rPr>
        <w:t>(</w:t>
      </w:r>
      <w:r w:rsidR="00F95C3E">
        <w:rPr>
          <w:rFonts w:ascii="Lucida Sans" w:hAnsi="Lucida Sans" w:cstheme="minorHAnsi"/>
          <w:spacing w:val="-3"/>
          <w:bdr w:val="none" w:sz="0" w:space="0" w:color="auto" w:frame="1"/>
          <w:shd w:val="clear" w:color="auto" w:fill="FFFFFF"/>
        </w:rPr>
        <w:t xml:space="preserve">with Samuel Paiva, </w:t>
      </w:r>
      <w:r w:rsidR="004242C5" w:rsidRPr="00242224">
        <w:rPr>
          <w:rFonts w:ascii="Lucida Sans" w:hAnsi="Lucida Sans" w:cstheme="minorHAnsi"/>
          <w:spacing w:val="-3"/>
          <w:bdr w:val="none" w:sz="0" w:space="0" w:color="auto" w:frame="1"/>
          <w:shd w:val="clear" w:color="auto" w:fill="FFFFFF"/>
        </w:rPr>
        <w:t>UK, 2019)</w:t>
      </w:r>
      <w:r w:rsidR="003E1196">
        <w:rPr>
          <w:rFonts w:ascii="Lucida Sans" w:hAnsi="Lucida Sans" w:cstheme="minorHAnsi"/>
          <w:spacing w:val="-3"/>
          <w:bdr w:val="none" w:sz="0" w:space="0" w:color="auto" w:frame="1"/>
          <w:shd w:val="clear" w:color="auto" w:fill="FFFFFF"/>
        </w:rPr>
        <w:t xml:space="preserve"> and </w:t>
      </w:r>
      <w:r w:rsidR="003E1196">
        <w:rPr>
          <w:rFonts w:ascii="Lucida Sans" w:hAnsi="Lucida Sans" w:cstheme="minorHAnsi"/>
          <w:i/>
          <w:iCs/>
          <w:spacing w:val="-3"/>
          <w:bdr w:val="none" w:sz="0" w:space="0" w:color="auto" w:frame="1"/>
          <w:shd w:val="clear" w:color="auto" w:fill="FFFFFF"/>
        </w:rPr>
        <w:t xml:space="preserve">Films to Die For </w:t>
      </w:r>
      <w:r w:rsidR="003E1196">
        <w:rPr>
          <w:rFonts w:ascii="Lucida Sans" w:hAnsi="Lucida Sans" w:cstheme="minorHAnsi"/>
          <w:spacing w:val="-3"/>
          <w:bdr w:val="none" w:sz="0" w:space="0" w:color="auto" w:frame="1"/>
          <w:shd w:val="clear" w:color="auto" w:fill="FFFFFF"/>
        </w:rPr>
        <w:t>(</w:t>
      </w:r>
      <w:r w:rsidR="00F95C3E">
        <w:rPr>
          <w:rFonts w:ascii="Lucida Sans" w:hAnsi="Lucida Sans" w:cstheme="minorHAnsi"/>
          <w:spacing w:val="-3"/>
          <w:bdr w:val="none" w:sz="0" w:space="0" w:color="auto" w:frame="1"/>
          <w:shd w:val="clear" w:color="auto" w:fill="FFFFFF"/>
        </w:rPr>
        <w:t>UK, 2025).</w:t>
      </w:r>
    </w:p>
    <w:p w14:paraId="50C52C81" w14:textId="6034841E" w:rsidR="0096046B" w:rsidRDefault="0096046B">
      <w:pPr>
        <w:spacing w:line="259" w:lineRule="auto"/>
        <w:rPr>
          <w:rFonts w:ascii="Lucida Sans" w:hAnsi="Lucida Sans" w:cs="Calibri"/>
          <w:b/>
          <w:bCs/>
          <w:sz w:val="36"/>
          <w:szCs w:val="36"/>
        </w:rPr>
      </w:pPr>
    </w:p>
    <w:p w14:paraId="0207A54D" w14:textId="77777777" w:rsidR="00901A04" w:rsidRDefault="00901A04" w:rsidP="003D3AFA">
      <w:pPr>
        <w:spacing w:line="360" w:lineRule="auto"/>
        <w:rPr>
          <w:rFonts w:ascii="Lucida Sans" w:hAnsi="Lucida Sans" w:cs="Calibri"/>
          <w:b/>
          <w:bCs/>
          <w:sz w:val="36"/>
          <w:szCs w:val="36"/>
        </w:rPr>
      </w:pPr>
    </w:p>
    <w:p w14:paraId="16FF7E2F" w14:textId="4D81A79A" w:rsidR="003D3AFA" w:rsidRPr="004B730B" w:rsidRDefault="003D3AFA" w:rsidP="003D3AFA">
      <w:pPr>
        <w:spacing w:line="360" w:lineRule="auto"/>
        <w:rPr>
          <w:rFonts w:ascii="Lucida Sans" w:hAnsi="Lucida Sans" w:cs="Calibri"/>
          <w:b/>
          <w:bCs/>
          <w:sz w:val="36"/>
          <w:szCs w:val="36"/>
        </w:rPr>
      </w:pPr>
      <w:r w:rsidRPr="004B730B">
        <w:rPr>
          <w:rFonts w:ascii="Lucida Sans" w:hAnsi="Lucida Sans" w:cs="Calibri"/>
          <w:b/>
          <w:bCs/>
          <w:sz w:val="36"/>
          <w:szCs w:val="36"/>
        </w:rPr>
        <w:lastRenderedPageBreak/>
        <w:t>Director Samuel Paiva</w:t>
      </w:r>
    </w:p>
    <w:p w14:paraId="1E01A035" w14:textId="27B9E554" w:rsidR="003D3AFA" w:rsidRPr="003D3AFA" w:rsidRDefault="003D3AFA" w:rsidP="003D3AFA">
      <w:pPr>
        <w:spacing w:line="360" w:lineRule="auto"/>
        <w:rPr>
          <w:rFonts w:ascii="Lucida Sans" w:hAnsi="Lucida Sans" w:cs="Calibri"/>
          <w:b/>
          <w:bCs/>
        </w:rPr>
      </w:pPr>
      <w:r>
        <w:rPr>
          <w:rFonts w:ascii="Lucida Sans" w:hAnsi="Lucida Sans" w:cs="Calibri"/>
          <w:b/>
          <w:bCs/>
          <w:noProof/>
        </w:rPr>
        <w:drawing>
          <wp:inline distT="0" distB="0" distL="0" distR="0" wp14:anchorId="219F8256" wp14:editId="76593C18">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csnap-2019-09-06-09h45m07s4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B9815B" w14:textId="77777777" w:rsidR="0096046B" w:rsidRDefault="0096046B" w:rsidP="004B730B">
      <w:pPr>
        <w:autoSpaceDE w:val="0"/>
        <w:autoSpaceDN w:val="0"/>
        <w:adjustRightInd w:val="0"/>
        <w:spacing w:after="0" w:line="240" w:lineRule="auto"/>
        <w:jc w:val="both"/>
        <w:rPr>
          <w:rFonts w:ascii="Lucida Sans" w:hAnsi="Lucida Sans" w:cs="Tahoma"/>
          <w:b/>
          <w:bCs/>
          <w:sz w:val="24"/>
          <w:szCs w:val="24"/>
        </w:rPr>
      </w:pPr>
    </w:p>
    <w:p w14:paraId="6918842B" w14:textId="14EA3EBF" w:rsidR="003D3AFA" w:rsidRPr="00152FBF" w:rsidRDefault="003D3AFA" w:rsidP="00793D2F">
      <w:pPr>
        <w:autoSpaceDE w:val="0"/>
        <w:autoSpaceDN w:val="0"/>
        <w:adjustRightInd w:val="0"/>
        <w:spacing w:after="0" w:line="360" w:lineRule="auto"/>
        <w:jc w:val="both"/>
        <w:rPr>
          <w:rFonts w:ascii="Lucida Sans" w:hAnsi="Lucida Sans" w:cs="Tahoma"/>
        </w:rPr>
      </w:pPr>
      <w:r w:rsidRPr="00152FBF">
        <w:rPr>
          <w:rFonts w:ascii="Lucida Sans" w:hAnsi="Lucida Sans" w:cs="Tahoma"/>
          <w:b/>
          <w:bCs/>
        </w:rPr>
        <w:t xml:space="preserve">Samuel Paiva </w:t>
      </w:r>
      <w:r w:rsidRPr="00152FBF">
        <w:rPr>
          <w:rFonts w:ascii="Lucida Sans" w:hAnsi="Lucida Sans" w:cs="Tahoma"/>
        </w:rPr>
        <w:t xml:space="preserve">is lecturer </w:t>
      </w:r>
      <w:r w:rsidR="007A0C63" w:rsidRPr="00152FBF">
        <w:rPr>
          <w:rFonts w:ascii="Lucida Sans" w:hAnsi="Lucida Sans" w:cs="Tahoma"/>
        </w:rPr>
        <w:t>in</w:t>
      </w:r>
      <w:r w:rsidRPr="00152FBF">
        <w:rPr>
          <w:rFonts w:ascii="Lucida Sans" w:hAnsi="Lucida Sans" w:cs="Tahoma"/>
        </w:rPr>
        <w:t xml:space="preserve"> Film History in the Department of Arts and Communication, Federal University of São Carlos (UFSCar). Born in Recife, Pernambuco, he </w:t>
      </w:r>
      <w:r w:rsidR="007A0C63" w:rsidRPr="00152FBF">
        <w:rPr>
          <w:rFonts w:ascii="Lucida Sans" w:hAnsi="Lucida Sans" w:cs="Tahoma"/>
        </w:rPr>
        <w:t xml:space="preserve">has </w:t>
      </w:r>
      <w:r w:rsidRPr="00152FBF">
        <w:rPr>
          <w:rFonts w:ascii="Lucida Sans" w:hAnsi="Lucida Sans" w:cs="Tahoma"/>
        </w:rPr>
        <w:t xml:space="preserve">contributed to short films, such as, </w:t>
      </w:r>
      <w:r w:rsidRPr="00152FBF">
        <w:rPr>
          <w:rFonts w:ascii="Lucida Sans" w:hAnsi="Lucida Sans" w:cs="Tahoma"/>
          <w:i/>
          <w:iCs/>
        </w:rPr>
        <w:t xml:space="preserve">Morte no Capibaribe </w:t>
      </w:r>
      <w:r w:rsidRPr="00152FBF">
        <w:rPr>
          <w:rFonts w:ascii="Lucida Sans" w:hAnsi="Lucida Sans" w:cs="Tahoma"/>
        </w:rPr>
        <w:t xml:space="preserve">(Paulo Caldas, 1983), </w:t>
      </w:r>
      <w:r w:rsidRPr="00152FBF">
        <w:rPr>
          <w:rFonts w:ascii="Lucida Sans" w:hAnsi="Lucida Sans" w:cs="Tahoma"/>
          <w:i/>
          <w:iCs/>
        </w:rPr>
        <w:t xml:space="preserve">Henrique, um assassinato politico? </w:t>
      </w:r>
      <w:r w:rsidRPr="00152FBF">
        <w:rPr>
          <w:rFonts w:ascii="Lucida Sans" w:hAnsi="Lucida Sans" w:cs="Tahoma"/>
        </w:rPr>
        <w:t xml:space="preserve">(Cláudio Assis, 1986), and the feature film </w:t>
      </w:r>
      <w:r w:rsidRPr="00152FBF">
        <w:rPr>
          <w:rFonts w:ascii="Lucida Sans" w:hAnsi="Lucida Sans" w:cs="Tahoma"/>
          <w:i/>
          <w:iCs/>
        </w:rPr>
        <w:t xml:space="preserve">Baile perfumado </w:t>
      </w:r>
      <w:r w:rsidRPr="00152FBF">
        <w:rPr>
          <w:rFonts w:ascii="Lucida Sans" w:hAnsi="Lucida Sans" w:cs="Tahoma"/>
        </w:rPr>
        <w:t>(</w:t>
      </w:r>
      <w:r w:rsidRPr="00152FBF">
        <w:rPr>
          <w:rFonts w:ascii="Lucida Sans" w:hAnsi="Lucida Sans" w:cs="Tahoma"/>
          <w:i/>
          <w:iCs/>
        </w:rPr>
        <w:t xml:space="preserve">Perfumed Ball, </w:t>
      </w:r>
      <w:r w:rsidRPr="00152FBF">
        <w:rPr>
          <w:rFonts w:ascii="Lucida Sans" w:hAnsi="Lucida Sans" w:cs="Tahoma"/>
        </w:rPr>
        <w:t xml:space="preserve">Paulo Caldas and Lírio Ferreira, 1996). </w:t>
      </w:r>
      <w:r w:rsidR="00486AE4" w:rsidRPr="00152FBF">
        <w:rPr>
          <w:rFonts w:ascii="Lucida Sans" w:hAnsi="Lucida Sans" w:cs="Tahoma"/>
        </w:rPr>
        <w:t xml:space="preserve">Between 1999 and 2005 he directed programmes for the São Paulo University TV Channel, targeting audiences beyond academia. Paiva </w:t>
      </w:r>
      <w:r w:rsidRPr="00152FBF">
        <w:rPr>
          <w:rFonts w:ascii="Lucida Sans" w:hAnsi="Lucida Sans" w:cs="Tahoma"/>
        </w:rPr>
        <w:t xml:space="preserve">obtained his MA and PhD degrees from the School of Communications and Arts, University of São Paulo, with research on the relationship between cinema and the other arts. His PhD thesis, </w:t>
      </w:r>
      <w:r w:rsidRPr="00152FBF">
        <w:rPr>
          <w:rFonts w:ascii="Lucida Sans" w:hAnsi="Lucida Sans" w:cs="Tahoma"/>
          <w:i/>
          <w:iCs/>
        </w:rPr>
        <w:t xml:space="preserve">A figura de Orson Welles no cinema de Rogério Sganzerla, </w:t>
      </w:r>
      <w:r w:rsidRPr="00152FBF">
        <w:rPr>
          <w:rFonts w:ascii="Lucida Sans" w:hAnsi="Lucida Sans" w:cs="Tahoma"/>
        </w:rPr>
        <w:t>was published in 2018 by Alameda Press.</w:t>
      </w:r>
      <w:r w:rsidR="00486AE4" w:rsidRPr="00152FBF">
        <w:rPr>
          <w:rFonts w:ascii="Lucida Sans" w:hAnsi="Lucida Sans" w:cs="Tahoma"/>
        </w:rPr>
        <w:t xml:space="preserve"> </w:t>
      </w:r>
      <w:r w:rsidR="00793D2F" w:rsidRPr="00152FBF">
        <w:rPr>
          <w:rFonts w:ascii="Lucida Sans" w:hAnsi="Lucida Sans" w:cs="Tahoma"/>
        </w:rPr>
        <w:t>Paiva’s work also includes the</w:t>
      </w:r>
      <w:r w:rsidR="00793D2F" w:rsidRPr="00152FBF">
        <w:rPr>
          <w:rFonts w:ascii="Lucida Sans" w:hAnsi="Lucida Sans" w:cs="Tahoma"/>
        </w:rPr>
        <w:t xml:space="preserve"> </w:t>
      </w:r>
      <w:r w:rsidR="00793D2F" w:rsidRPr="00793D2F">
        <w:rPr>
          <w:rFonts w:ascii="Lucida Sans" w:hAnsi="Lucida Sans" w:cs="Tahoma"/>
        </w:rPr>
        <w:t xml:space="preserve">co-edited book </w:t>
      </w:r>
      <w:r w:rsidR="00793D2F" w:rsidRPr="00793D2F">
        <w:rPr>
          <w:rFonts w:ascii="Lucida Sans" w:hAnsi="Lucida Sans" w:cs="Tahoma"/>
          <w:i/>
          <w:iCs/>
        </w:rPr>
        <w:t xml:space="preserve">Viagem ao cinema silencioso do Brasil </w:t>
      </w:r>
      <w:r w:rsidR="00793D2F" w:rsidRPr="00793D2F">
        <w:rPr>
          <w:rFonts w:ascii="Lucida Sans" w:hAnsi="Lucida Sans" w:cs="Tahoma"/>
        </w:rPr>
        <w:t xml:space="preserve">(2011) and the </w:t>
      </w:r>
      <w:r w:rsidR="00C64E0D" w:rsidRPr="00152FBF">
        <w:rPr>
          <w:rFonts w:ascii="Lucida Sans" w:hAnsi="Lucida Sans" w:cs="Tahoma"/>
        </w:rPr>
        <w:t xml:space="preserve">feature-length documentary </w:t>
      </w:r>
      <w:r w:rsidR="00793D2F" w:rsidRPr="00793D2F">
        <w:rPr>
          <w:rFonts w:ascii="Lucida Sans" w:hAnsi="Lucida Sans" w:cs="Tahoma"/>
        </w:rPr>
        <w:t>film</w:t>
      </w:r>
      <w:r w:rsidR="00C64E0D" w:rsidRPr="00152FBF">
        <w:rPr>
          <w:rFonts w:ascii="Lucida Sans" w:hAnsi="Lucida Sans" w:cs="Tahoma"/>
        </w:rPr>
        <w:t xml:space="preserve"> </w:t>
      </w:r>
      <w:r w:rsidR="00793D2F" w:rsidRPr="00793D2F">
        <w:rPr>
          <w:rFonts w:ascii="Lucida Sans" w:hAnsi="Lucida Sans" w:cs="Tahoma"/>
          <w:i/>
          <w:iCs/>
        </w:rPr>
        <w:t xml:space="preserve">Passages: Travelling In and Out of Film Through Brazilian Geography </w:t>
      </w:r>
      <w:r w:rsidR="00793D2F" w:rsidRPr="00793D2F">
        <w:rPr>
          <w:rFonts w:ascii="Lucida Sans" w:hAnsi="Lucida Sans" w:cs="Tahoma"/>
        </w:rPr>
        <w:t>(</w:t>
      </w:r>
      <w:r w:rsidR="00C64E0D" w:rsidRPr="00152FBF">
        <w:rPr>
          <w:rFonts w:ascii="Lucida Sans" w:hAnsi="Lucida Sans" w:cs="Tahoma"/>
        </w:rPr>
        <w:t>co-directed with Lúcia Nagib</w:t>
      </w:r>
      <w:r w:rsidR="00793D2F" w:rsidRPr="00152FBF">
        <w:rPr>
          <w:rFonts w:ascii="Lucida Sans" w:hAnsi="Lucida Sans" w:cs="Tahoma"/>
        </w:rPr>
        <w:t>, 2019).</w:t>
      </w:r>
    </w:p>
    <w:p w14:paraId="74A5AA33" w14:textId="77777777" w:rsidR="003D3AFA" w:rsidRPr="00152FBF" w:rsidRDefault="003D3AFA" w:rsidP="0096046B">
      <w:pPr>
        <w:autoSpaceDE w:val="0"/>
        <w:autoSpaceDN w:val="0"/>
        <w:adjustRightInd w:val="0"/>
        <w:spacing w:after="0" w:line="360" w:lineRule="auto"/>
        <w:jc w:val="both"/>
        <w:rPr>
          <w:rFonts w:ascii="Lucida Sans" w:hAnsi="Lucida Sans" w:cs="Times New Roman"/>
        </w:rPr>
      </w:pPr>
    </w:p>
    <w:p w14:paraId="127F5D11" w14:textId="77777777" w:rsidR="003D3AFA" w:rsidRPr="00CC51CB" w:rsidRDefault="003D3AFA" w:rsidP="003D3AFA">
      <w:pPr>
        <w:autoSpaceDE w:val="0"/>
        <w:autoSpaceDN w:val="0"/>
        <w:adjustRightInd w:val="0"/>
        <w:spacing w:after="0" w:line="360" w:lineRule="auto"/>
        <w:jc w:val="both"/>
        <w:rPr>
          <w:rFonts w:ascii="Verdana" w:hAnsi="Verdana" w:cs="Tahoma"/>
          <w:sz w:val="24"/>
          <w:szCs w:val="24"/>
        </w:rPr>
      </w:pPr>
    </w:p>
    <w:p w14:paraId="4FCC3BB5" w14:textId="77777777" w:rsidR="003D3AFA" w:rsidRPr="00CC51CB" w:rsidRDefault="003D3AFA" w:rsidP="00B3308A">
      <w:pPr>
        <w:shd w:val="clear" w:color="auto" w:fill="FFFFFF" w:themeFill="background1"/>
        <w:spacing w:line="240" w:lineRule="auto"/>
        <w:rPr>
          <w:rFonts w:ascii="Lucida Sans" w:hAnsi="Lucida Sans"/>
          <w:b/>
          <w:bCs/>
        </w:rPr>
      </w:pPr>
    </w:p>
    <w:sectPr w:rsidR="003D3AFA" w:rsidRPr="00CC51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ermanent Marker">
    <w:altName w:val="Calibri"/>
    <w:charset w:val="00"/>
    <w:family w:val="auto"/>
    <w:pitch w:val="variable"/>
    <w:sig w:usb0="80000027" w:usb1="48000042" w:usb2="14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51"/>
    <w:rsid w:val="000922EE"/>
    <w:rsid w:val="00152FBF"/>
    <w:rsid w:val="001D0CC3"/>
    <w:rsid w:val="00242224"/>
    <w:rsid w:val="002B0DDD"/>
    <w:rsid w:val="0031640D"/>
    <w:rsid w:val="003D3AFA"/>
    <w:rsid w:val="003E1196"/>
    <w:rsid w:val="004242C5"/>
    <w:rsid w:val="00486AE4"/>
    <w:rsid w:val="00494D94"/>
    <w:rsid w:val="004B730B"/>
    <w:rsid w:val="005B2799"/>
    <w:rsid w:val="006404B4"/>
    <w:rsid w:val="006B5103"/>
    <w:rsid w:val="00715A65"/>
    <w:rsid w:val="0075357D"/>
    <w:rsid w:val="00793D2F"/>
    <w:rsid w:val="007A0C63"/>
    <w:rsid w:val="00804997"/>
    <w:rsid w:val="00901A04"/>
    <w:rsid w:val="00911A1F"/>
    <w:rsid w:val="0096046B"/>
    <w:rsid w:val="00974E51"/>
    <w:rsid w:val="009B7BF7"/>
    <w:rsid w:val="009D231C"/>
    <w:rsid w:val="00B3308A"/>
    <w:rsid w:val="00BA7818"/>
    <w:rsid w:val="00BC4F8B"/>
    <w:rsid w:val="00C64E0D"/>
    <w:rsid w:val="00CB6C0C"/>
    <w:rsid w:val="00CC51CB"/>
    <w:rsid w:val="00CD2A28"/>
    <w:rsid w:val="00DC1A08"/>
    <w:rsid w:val="00E95F6D"/>
    <w:rsid w:val="00EC08B5"/>
    <w:rsid w:val="00ED142D"/>
    <w:rsid w:val="00F95C3E"/>
    <w:rsid w:val="00FB1FD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BA9A9"/>
  <w15:chartTrackingRefBased/>
  <w15:docId w15:val="{7276341B-8254-4D85-934B-6687BC4E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E51"/>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4E51"/>
    <w:rPr>
      <w:color w:val="0563C1" w:themeColor="hyperlink"/>
      <w:u w:val="single"/>
    </w:rPr>
  </w:style>
  <w:style w:type="character" w:styleId="Strong">
    <w:name w:val="Strong"/>
    <w:basedOn w:val="DefaultParagraphFont"/>
    <w:uiPriority w:val="22"/>
    <w:qFormat/>
    <w:rsid w:val="00974E51"/>
    <w:rPr>
      <w:b/>
      <w:bCs/>
    </w:rPr>
  </w:style>
  <w:style w:type="paragraph" w:styleId="CommentText">
    <w:name w:val="annotation text"/>
    <w:basedOn w:val="Normal"/>
    <w:link w:val="CommentTextChar"/>
    <w:uiPriority w:val="99"/>
    <w:semiHidden/>
    <w:unhideWhenUsed/>
    <w:rsid w:val="00715A65"/>
    <w:pPr>
      <w:spacing w:after="200" w:line="240" w:lineRule="auto"/>
    </w:pPr>
    <w:rPr>
      <w:sz w:val="20"/>
      <w:szCs w:val="20"/>
      <w:lang w:val="pt-BR"/>
    </w:rPr>
  </w:style>
  <w:style w:type="character" w:customStyle="1" w:styleId="CommentTextChar">
    <w:name w:val="Comment Text Char"/>
    <w:basedOn w:val="DefaultParagraphFont"/>
    <w:link w:val="CommentText"/>
    <w:uiPriority w:val="99"/>
    <w:semiHidden/>
    <w:rsid w:val="00715A65"/>
    <w:rPr>
      <w:sz w:val="20"/>
      <w:szCs w:val="20"/>
      <w:lang w:val="pt-BR"/>
    </w:rPr>
  </w:style>
  <w:style w:type="character" w:styleId="CommentReference">
    <w:name w:val="annotation reference"/>
    <w:basedOn w:val="DefaultParagraphFont"/>
    <w:uiPriority w:val="99"/>
    <w:semiHidden/>
    <w:unhideWhenUsed/>
    <w:rsid w:val="00715A65"/>
    <w:rPr>
      <w:sz w:val="16"/>
      <w:szCs w:val="16"/>
    </w:rPr>
  </w:style>
  <w:style w:type="paragraph" w:styleId="BalloonText">
    <w:name w:val="Balloon Text"/>
    <w:basedOn w:val="Normal"/>
    <w:link w:val="BalloonTextChar"/>
    <w:uiPriority w:val="99"/>
    <w:semiHidden/>
    <w:unhideWhenUsed/>
    <w:rsid w:val="00715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A65"/>
    <w:rPr>
      <w:rFonts w:ascii="Segoe UI" w:hAnsi="Segoe UI" w:cs="Segoe UI"/>
      <w:sz w:val="18"/>
      <w:szCs w:val="18"/>
    </w:rPr>
  </w:style>
  <w:style w:type="character" w:styleId="Emphasis">
    <w:name w:val="Emphasis"/>
    <w:basedOn w:val="DefaultParagraphFont"/>
    <w:uiPriority w:val="20"/>
    <w:qFormat/>
    <w:rsid w:val="004242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11009">
      <w:bodyDiv w:val="1"/>
      <w:marLeft w:val="0"/>
      <w:marRight w:val="0"/>
      <w:marTop w:val="0"/>
      <w:marBottom w:val="0"/>
      <w:divBdr>
        <w:top w:val="none" w:sz="0" w:space="0" w:color="auto"/>
        <w:left w:val="none" w:sz="0" w:space="0" w:color="auto"/>
        <w:bottom w:val="none" w:sz="0" w:space="0" w:color="auto"/>
        <w:right w:val="none" w:sz="0" w:space="0" w:color="auto"/>
      </w:divBdr>
    </w:div>
    <w:div w:id="454523244">
      <w:bodyDiv w:val="1"/>
      <w:marLeft w:val="0"/>
      <w:marRight w:val="0"/>
      <w:marTop w:val="0"/>
      <w:marBottom w:val="0"/>
      <w:divBdr>
        <w:top w:val="none" w:sz="0" w:space="0" w:color="auto"/>
        <w:left w:val="none" w:sz="0" w:space="0" w:color="auto"/>
        <w:bottom w:val="none" w:sz="0" w:space="0" w:color="auto"/>
        <w:right w:val="none" w:sz="0" w:space="0" w:color="auto"/>
      </w:divBdr>
    </w:div>
    <w:div w:id="1117598120">
      <w:bodyDiv w:val="1"/>
      <w:marLeft w:val="0"/>
      <w:marRight w:val="0"/>
      <w:marTop w:val="0"/>
      <w:marBottom w:val="0"/>
      <w:divBdr>
        <w:top w:val="none" w:sz="0" w:space="0" w:color="auto"/>
        <w:left w:val="none" w:sz="0" w:space="0" w:color="auto"/>
        <w:bottom w:val="none" w:sz="0" w:space="0" w:color="auto"/>
        <w:right w:val="none" w:sz="0" w:space="0" w:color="auto"/>
      </w:divBdr>
    </w:div>
    <w:div w:id="1211109110">
      <w:bodyDiv w:val="1"/>
      <w:marLeft w:val="0"/>
      <w:marRight w:val="0"/>
      <w:marTop w:val="0"/>
      <w:marBottom w:val="0"/>
      <w:divBdr>
        <w:top w:val="none" w:sz="0" w:space="0" w:color="auto"/>
        <w:left w:val="none" w:sz="0" w:space="0" w:color="auto"/>
        <w:bottom w:val="none" w:sz="0" w:space="0" w:color="auto"/>
        <w:right w:val="none" w:sz="0" w:space="0" w:color="auto"/>
      </w:divBdr>
    </w:div>
    <w:div w:id="1583173290">
      <w:bodyDiv w:val="1"/>
      <w:marLeft w:val="0"/>
      <w:marRight w:val="0"/>
      <w:marTop w:val="0"/>
      <w:marBottom w:val="0"/>
      <w:divBdr>
        <w:top w:val="none" w:sz="0" w:space="0" w:color="auto"/>
        <w:left w:val="none" w:sz="0" w:space="0" w:color="auto"/>
        <w:bottom w:val="none" w:sz="0" w:space="0" w:color="auto"/>
        <w:right w:val="none" w:sz="0" w:space="0" w:color="auto"/>
      </w:divBdr>
    </w:div>
    <w:div w:id="1861358926">
      <w:bodyDiv w:val="1"/>
      <w:marLeft w:val="0"/>
      <w:marRight w:val="0"/>
      <w:marTop w:val="0"/>
      <w:marBottom w:val="0"/>
      <w:divBdr>
        <w:top w:val="none" w:sz="0" w:space="0" w:color="auto"/>
        <w:left w:val="none" w:sz="0" w:space="0" w:color="auto"/>
        <w:bottom w:val="none" w:sz="0" w:space="0" w:color="auto"/>
        <w:right w:val="none" w:sz="0" w:space="0" w:color="auto"/>
      </w:divBdr>
    </w:div>
    <w:div w:id="195868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jpe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hyperlink" Target="https://research.reading.ac.uk/intermidia/" TargetMode="External"/><Relationship Id="rId4" Type="http://schemas.openxmlformats.org/officeDocument/2006/relationships/image" Target="media/image1.jpeg"/><Relationship Id="rId9" Type="http://schemas.openxmlformats.org/officeDocument/2006/relationships/hyperlink" Target="https://research.reading.ac.uk/intermidia/passag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IntermidiaProject</dc:creator>
  <cp:keywords/>
  <dc:description/>
  <cp:lastModifiedBy>Lucia Nagib</cp:lastModifiedBy>
  <cp:revision>20</cp:revision>
  <cp:lastPrinted>2019-09-07T11:24:00Z</cp:lastPrinted>
  <dcterms:created xsi:type="dcterms:W3CDTF">2025-04-01T15:02:00Z</dcterms:created>
  <dcterms:modified xsi:type="dcterms:W3CDTF">2025-04-01T15:21:00Z</dcterms:modified>
</cp:coreProperties>
</file>