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5D" w:rsidRDefault="0037775D" w:rsidP="008669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0"/>
          <w:szCs w:val="40"/>
          <w:lang w:val="fr-FR" w:eastAsia="en-GB"/>
        </w:rPr>
      </w:pPr>
    </w:p>
    <w:p w:rsidR="0037775D" w:rsidRPr="0037775D" w:rsidRDefault="0037775D" w:rsidP="003777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val="fr-FR" w:eastAsia="en-GB"/>
        </w:rPr>
      </w:pPr>
      <w:r w:rsidRPr="0037775D">
        <w:rPr>
          <w:rFonts w:ascii="Comic Sans MS" w:eastAsia="Times New Roman" w:hAnsi="Comic Sans MS" w:cs="Times New Roman"/>
          <w:sz w:val="40"/>
          <w:szCs w:val="40"/>
          <w:lang w:val="fr-FR" w:eastAsia="en-GB"/>
        </w:rPr>
        <w:t xml:space="preserve">La </w:t>
      </w:r>
      <w:r w:rsidRPr="0037775D">
        <w:rPr>
          <w:rFonts w:ascii="Comic Sans MS" w:eastAsia="Times New Roman" w:hAnsi="Comic Sans MS" w:cs="Times New Roman"/>
          <w:b/>
          <w:bCs/>
          <w:sz w:val="40"/>
          <w:szCs w:val="40"/>
          <w:lang w:val="fr-FR" w:eastAsia="en-GB"/>
        </w:rPr>
        <w:t>lutte sénégalaise</w:t>
      </w:r>
      <w:r w:rsidR="00841B82">
        <w:rPr>
          <w:rFonts w:ascii="Comic Sans MS" w:eastAsia="Times New Roman" w:hAnsi="Comic Sans MS" w:cs="Times New Roman"/>
          <w:b/>
          <w:bCs/>
          <w:sz w:val="40"/>
          <w:szCs w:val="40"/>
          <w:lang w:val="fr-FR" w:eastAsia="en-GB"/>
        </w:rPr>
        <w:t xml:space="preserve"> </w:t>
      </w:r>
      <w:r w:rsidR="00841B82">
        <w:rPr>
          <w:rFonts w:ascii="Comic Sans MS" w:eastAsia="Times New Roman" w:hAnsi="Comic Sans MS" w:cs="Times New Roman"/>
          <w:b/>
          <w:bCs/>
          <w:noProof/>
          <w:sz w:val="40"/>
          <w:szCs w:val="40"/>
          <w:lang w:eastAsia="en-GB"/>
        </w:rPr>
        <w:drawing>
          <wp:inline distT="0" distB="0" distL="0" distR="0">
            <wp:extent cx="1126919" cy="1503895"/>
            <wp:effectExtent l="19050" t="0" r="0" b="0"/>
            <wp:docPr id="6" name="Picture 5" descr="lutte-senegal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te-senegala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036" cy="150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1.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La</w:t>
      </w:r>
      <w:proofErr w:type="gramEnd"/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EF1D7C" w:rsidRPr="008669FB">
        <w:rPr>
          <w:rFonts w:ascii="Comic Sans MS" w:eastAsia="Times New Roman" w:hAnsi="Comic Sans MS" w:cs="Times New Roman"/>
          <w:b/>
          <w:bCs/>
          <w:sz w:val="24"/>
          <w:szCs w:val="24"/>
          <w:lang w:val="fr-FR" w:eastAsia="en-GB"/>
        </w:rPr>
        <w:t xml:space="preserve">lutte sénégalaise 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est un sport traditionnel très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populaire au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Sénégal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, tout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2.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particulièrement dans les régions du </w:t>
      </w:r>
      <w:hyperlink r:id="rId6" w:tooltip="Sine-Saloum" w:history="1">
        <w:r w:rsidR="00EF1D7C" w:rsidRPr="008669FB">
          <w:rPr>
            <w:rFonts w:ascii="Comic Sans MS" w:eastAsia="Times New Roman" w:hAnsi="Comic Sans MS" w:cs="Times New Roman"/>
            <w:sz w:val="24"/>
            <w:szCs w:val="24"/>
            <w:lang w:val="fr-FR" w:eastAsia="en-GB"/>
          </w:rPr>
          <w:t>Sine-Saloum</w:t>
        </w:r>
      </w:hyperlink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et de la </w:t>
      </w:r>
      <w:hyperlink r:id="rId7" w:tooltip="Casamance" w:history="1">
        <w:r w:rsidR="00EF1D7C" w:rsidRPr="008669FB">
          <w:rPr>
            <w:rFonts w:ascii="Comic Sans MS" w:eastAsia="Times New Roman" w:hAnsi="Comic Sans MS" w:cs="Times New Roman"/>
            <w:sz w:val="24"/>
            <w:szCs w:val="24"/>
            <w:lang w:val="fr-FR" w:eastAsia="en-GB"/>
          </w:rPr>
          <w:t>Casamance</w:t>
        </w:r>
      </w:hyperlink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. On le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3.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pratique aussi en </w:t>
      </w:r>
      <w:hyperlink r:id="rId8" w:tooltip="Gambie" w:history="1">
        <w:r w:rsidR="00EF1D7C" w:rsidRPr="008669FB">
          <w:rPr>
            <w:rFonts w:ascii="Comic Sans MS" w:eastAsia="Times New Roman" w:hAnsi="Comic Sans MS" w:cs="Times New Roman"/>
            <w:sz w:val="24"/>
            <w:szCs w:val="24"/>
            <w:lang w:val="fr-FR" w:eastAsia="en-GB"/>
          </w:rPr>
          <w:t>Gambie</w:t>
        </w:r>
      </w:hyperlink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4.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Sport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de contact, la lutte sénégalaise intègre en plus la boxe d'où l'appellation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5.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de « lutte avec frappe ». Le lutteur peut à la fois donner des coups et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6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recourir au corps à corps pour terrasser son adversaire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.   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7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Au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départ sport amateur, la lutte sénégalaise e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st devenue aujourd'hui un        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8.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sport 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professionnel qui attire de plus en plus de jeunes sportifs et le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9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publi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c.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Les cachets de lutteurs s'élèvent à des dizaines de millions.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10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8669FB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Traditionnellement</w:t>
      </w:r>
      <w:proofErr w:type="gramEnd"/>
      <w:r w:rsidR="008669FB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,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l</w:t>
      </w:r>
      <w:r w:rsidR="008669FB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e vainqueur du tournoi pouvait remporter avec lui du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11.</w:t>
      </w:r>
      <w:r w:rsidR="008669FB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bétail, des céréales et </w:t>
      </w:r>
      <w:r w:rsidR="00673102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d’</w:t>
      </w:r>
      <w:r w:rsidR="008669FB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autres biens en jeu.</w:t>
      </w:r>
      <w:r w:rsidR="008669FB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 xml:space="preserve">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</w:p>
    <w:p w:rsidR="00673102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12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Depuis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mai 2010, </w:t>
      </w:r>
      <w:hyperlink r:id="rId9" w:tooltip="Fabrice Allouche" w:history="1">
        <w:r w:rsidR="00EF1D7C" w:rsidRPr="008669FB">
          <w:rPr>
            <w:rFonts w:ascii="Comic Sans MS" w:eastAsia="Times New Roman" w:hAnsi="Comic Sans MS" w:cs="Times New Roman"/>
            <w:sz w:val="24"/>
            <w:szCs w:val="24"/>
            <w:lang w:val="fr-FR" w:eastAsia="en-GB"/>
          </w:rPr>
          <w:t xml:space="preserve">Fabrice </w:t>
        </w:r>
        <w:proofErr w:type="spellStart"/>
        <w:r w:rsidR="00EF1D7C" w:rsidRPr="008669FB">
          <w:rPr>
            <w:rFonts w:ascii="Comic Sans MS" w:eastAsia="Times New Roman" w:hAnsi="Comic Sans MS" w:cs="Times New Roman"/>
            <w:sz w:val="24"/>
            <w:szCs w:val="24"/>
            <w:lang w:val="fr-FR" w:eastAsia="en-GB"/>
          </w:rPr>
          <w:t>Allouche</w:t>
        </w:r>
        <w:proofErr w:type="spellEnd"/>
      </w:hyperlink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(ex-champion du monde de </w:t>
      </w:r>
      <w:proofErr w:type="spellStart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kickboxing</w:t>
      </w:r>
      <w:proofErr w:type="spell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) est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13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le premier blanc à </w:t>
      </w:r>
      <w:r w:rsidR="00673102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travailler dans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une école de lutte sénégalaise comme coach </w:t>
      </w:r>
      <w:r w:rsidR="00673102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14.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de boxe</w:t>
      </w:r>
      <w:r w:rsidR="00673102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</w:p>
    <w:p w:rsidR="00EF1D7C" w:rsidRPr="00EF1D7C" w:rsidRDefault="00673102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15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proofErr w:type="gramEnd"/>
      <w:r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 xml:space="preserve">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Il travaille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en collaboration avec le grand entraîneur Katy </w:t>
      </w:r>
      <w:proofErr w:type="spellStart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Diop</w:t>
      </w:r>
      <w:proofErr w:type="spell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en faisant des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16.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allers et retours entre Paris et Dakar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. 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Les médias sénégalais surnomment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17.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Fabrice </w:t>
      </w:r>
      <w:proofErr w:type="spellStart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Allouche</w:t>
      </w:r>
      <w:proofErr w:type="spell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"Le sorcier blanc" 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suite aux nombreuses victoires acquises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18.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par les lutteurs qu'il a entrainés.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Pour cette saison 2010/2011, Il a d'ailleurs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19.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fait un bilan de 14 victoires et 4 défaites des lutteurs qu'il a coaché. </w:t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20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Les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jeux commencent par des chants guerriers puis par des cérémonies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21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censées éloigner les mauvais esprit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s.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Puis viennent les prières et les bains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22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rituels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23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Le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règlement est très rigoureux et complexe. Il est appliqué par trois juges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24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arbitres.</w:t>
      </w:r>
    </w:p>
    <w:p w:rsidR="00EF1D7C" w:rsidRPr="00EF1D7C" w:rsidRDefault="000271BD" w:rsidP="00EF1D7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25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Un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combat dure quarante-cinq minutes en trois tiers temps avec des pauses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26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de cinq minutes. Les lutteurs combattent à mains nues et sans aucune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27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protection</w:t>
      </w:r>
      <w:r w:rsidR="00EF1D7C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37775D" w:rsidRPr="008669FB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EF1D7C" w:rsidRPr="008669FB">
        <w:rPr>
          <w:rFonts w:ascii="Comic Sans MS" w:eastAsia="Times New Roman" w:hAnsi="Comic Sans MS" w:cs="Times New Roman"/>
          <w:vanish/>
          <w:color w:val="0000FF"/>
          <w:sz w:val="24"/>
          <w:szCs w:val="24"/>
          <w:u w:val="single"/>
          <w:vertAlign w:val="superscript"/>
          <w:lang w:val="fr-FR" w:eastAsia="en-GB"/>
        </w:rPr>
        <w:t>[]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Le combat se termine dès qu'il y a une chute d'un des lutteurs. 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28</w:t>
      </w:r>
      <w:proofErr w:type="gramStart"/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On</w:t>
      </w:r>
      <w:proofErr w:type="gramEnd"/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considère qu'il y a chute lorsque la tête, les fesses ou le dos du lutteur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29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touchent le sol ou qu'il y a quatre appuis (deux mains et deux genoux) sur le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30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sol. La victoire peut aussi être attribuée à un lutteur lorsque son adversaire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31</w:t>
      </w:r>
      <w:r w:rsidR="00F165B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.</w:t>
      </w:r>
      <w:r w:rsidR="00EF1D7C" w:rsidRPr="00EF1D7C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ne présente plus les conditions physiques ou médicales aptes à la lutte.</w:t>
      </w:r>
    </w:p>
    <w:p w:rsidR="00841B82" w:rsidRDefault="00841B82">
      <w:pPr>
        <w:rPr>
          <w:sz w:val="24"/>
          <w:szCs w:val="24"/>
        </w:rPr>
      </w:pPr>
    </w:p>
    <w:p w:rsidR="00841B82" w:rsidRDefault="00841B82">
      <w:pPr>
        <w:rPr>
          <w:sz w:val="24"/>
          <w:szCs w:val="24"/>
        </w:rPr>
      </w:pPr>
      <w:r>
        <w:rPr>
          <w:sz w:val="24"/>
          <w:szCs w:val="24"/>
        </w:rPr>
        <w:t>For the teacher</w:t>
      </w:r>
      <w:r w:rsidR="00F165BC">
        <w:rPr>
          <w:sz w:val="24"/>
          <w:szCs w:val="24"/>
        </w:rPr>
        <w:t>, with the students</w:t>
      </w:r>
      <w:r>
        <w:rPr>
          <w:sz w:val="24"/>
          <w:szCs w:val="24"/>
        </w:rPr>
        <w:t>:</w:t>
      </w:r>
    </w:p>
    <w:p w:rsidR="00F165BC" w:rsidRDefault="00F165BC">
      <w:pPr>
        <w:rPr>
          <w:sz w:val="24"/>
          <w:szCs w:val="24"/>
        </w:rPr>
      </w:pPr>
    </w:p>
    <w:p w:rsidR="00841B82" w:rsidRDefault="00841B82" w:rsidP="00841B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Get the </w:t>
      </w:r>
      <w:proofErr w:type="spellStart"/>
      <w:proofErr w:type="gramStart"/>
      <w:r>
        <w:rPr>
          <w:sz w:val="24"/>
          <w:szCs w:val="24"/>
        </w:rPr>
        <w:t>stds</w:t>
      </w:r>
      <w:proofErr w:type="spellEnd"/>
      <w:proofErr w:type="gramEnd"/>
      <w:r>
        <w:rPr>
          <w:sz w:val="24"/>
          <w:szCs w:val="24"/>
        </w:rPr>
        <w:t xml:space="preserve"> to look at the picture. In pairs, ask them to come up with an idea of what the title might mean.</w:t>
      </w:r>
    </w:p>
    <w:p w:rsidR="00000000" w:rsidRPr="00841B82" w:rsidRDefault="00BE32E6" w:rsidP="00841B82">
      <w:pPr>
        <w:numPr>
          <w:ilvl w:val="0"/>
          <w:numId w:val="2"/>
        </w:numPr>
        <w:rPr>
          <w:sz w:val="24"/>
          <w:szCs w:val="24"/>
        </w:rPr>
      </w:pPr>
      <w:r w:rsidRPr="00841B82">
        <w:rPr>
          <w:sz w:val="24"/>
          <w:szCs w:val="24"/>
        </w:rPr>
        <w:t xml:space="preserve">Brainstorm words in </w:t>
      </w:r>
      <w:r w:rsidR="000271BD">
        <w:rPr>
          <w:sz w:val="24"/>
          <w:szCs w:val="24"/>
        </w:rPr>
        <w:t xml:space="preserve">the </w:t>
      </w:r>
      <w:r w:rsidRPr="00841B82">
        <w:rPr>
          <w:sz w:val="24"/>
          <w:szCs w:val="24"/>
        </w:rPr>
        <w:t>language which may occur.</w:t>
      </w:r>
      <w:r w:rsidR="000271BD">
        <w:rPr>
          <w:sz w:val="24"/>
          <w:szCs w:val="24"/>
        </w:rPr>
        <w:t xml:space="preserve"> Do this in pairs, who then share with another pair. </w:t>
      </w:r>
    </w:p>
    <w:p w:rsidR="00000000" w:rsidRPr="00841B82" w:rsidRDefault="00BE32E6" w:rsidP="00841B82">
      <w:pPr>
        <w:numPr>
          <w:ilvl w:val="0"/>
          <w:numId w:val="2"/>
        </w:numPr>
        <w:rPr>
          <w:sz w:val="24"/>
          <w:szCs w:val="24"/>
        </w:rPr>
      </w:pPr>
      <w:r w:rsidRPr="00841B82">
        <w:rPr>
          <w:sz w:val="24"/>
          <w:szCs w:val="24"/>
        </w:rPr>
        <w:t>Show the text.</w:t>
      </w:r>
    </w:p>
    <w:p w:rsidR="00000000" w:rsidRPr="00841B82" w:rsidRDefault="00BE32E6" w:rsidP="00841B82">
      <w:pPr>
        <w:numPr>
          <w:ilvl w:val="0"/>
          <w:numId w:val="2"/>
        </w:numPr>
        <w:rPr>
          <w:sz w:val="24"/>
          <w:szCs w:val="24"/>
        </w:rPr>
      </w:pPr>
      <w:r w:rsidRPr="00841B82">
        <w:rPr>
          <w:sz w:val="24"/>
          <w:szCs w:val="24"/>
        </w:rPr>
        <w:t xml:space="preserve">You read it </w:t>
      </w:r>
      <w:proofErr w:type="gramStart"/>
      <w:r w:rsidRPr="00841B82">
        <w:rPr>
          <w:sz w:val="24"/>
          <w:szCs w:val="24"/>
        </w:rPr>
        <w:t>slowly,</w:t>
      </w:r>
      <w:proofErr w:type="gramEnd"/>
      <w:r w:rsidRPr="00841B82">
        <w:rPr>
          <w:sz w:val="24"/>
          <w:szCs w:val="24"/>
        </w:rPr>
        <w:t xml:space="preserve"> they ‘read it in heads’ to </w:t>
      </w:r>
      <w:proofErr w:type="spellStart"/>
      <w:r w:rsidRPr="00841B82">
        <w:rPr>
          <w:sz w:val="24"/>
          <w:szCs w:val="24"/>
        </w:rPr>
        <w:t>subvocalize</w:t>
      </w:r>
      <w:proofErr w:type="spellEnd"/>
      <w:r w:rsidRPr="00841B82">
        <w:rPr>
          <w:sz w:val="24"/>
          <w:szCs w:val="24"/>
        </w:rPr>
        <w:t>.</w:t>
      </w:r>
    </w:p>
    <w:p w:rsidR="000271BD" w:rsidRDefault="00BE32E6" w:rsidP="00841B82">
      <w:pPr>
        <w:numPr>
          <w:ilvl w:val="0"/>
          <w:numId w:val="2"/>
        </w:numPr>
        <w:rPr>
          <w:sz w:val="24"/>
          <w:szCs w:val="24"/>
        </w:rPr>
      </w:pPr>
      <w:r w:rsidRPr="000271BD">
        <w:rPr>
          <w:sz w:val="24"/>
          <w:szCs w:val="24"/>
        </w:rPr>
        <w:t xml:space="preserve">Ask pairs to read texts to each other. What did they find hard, challenging? Or divide up sentences or paragraphs around the class. </w:t>
      </w:r>
    </w:p>
    <w:p w:rsidR="00000000" w:rsidRDefault="00BE32E6" w:rsidP="00841B82">
      <w:pPr>
        <w:numPr>
          <w:ilvl w:val="0"/>
          <w:numId w:val="2"/>
        </w:numPr>
        <w:rPr>
          <w:sz w:val="24"/>
          <w:szCs w:val="24"/>
        </w:rPr>
      </w:pPr>
      <w:r w:rsidRPr="000271BD">
        <w:rPr>
          <w:sz w:val="24"/>
          <w:szCs w:val="24"/>
        </w:rPr>
        <w:t>Taki</w:t>
      </w:r>
      <w:r w:rsidRPr="000271BD">
        <w:rPr>
          <w:sz w:val="24"/>
          <w:szCs w:val="24"/>
        </w:rPr>
        <w:t xml:space="preserve">ng short section, guide the group in </w:t>
      </w:r>
      <w:r w:rsidR="000271BD">
        <w:rPr>
          <w:sz w:val="24"/>
          <w:szCs w:val="24"/>
        </w:rPr>
        <w:t>the 10 key strategies.</w:t>
      </w:r>
      <w:r w:rsidR="00F165BC">
        <w:rPr>
          <w:sz w:val="24"/>
          <w:szCs w:val="24"/>
        </w:rPr>
        <w:t xml:space="preserve"> Talk them through them. </w:t>
      </w:r>
    </w:p>
    <w:p w:rsidR="00F165BC" w:rsidRPr="000271BD" w:rsidRDefault="00F165BC" w:rsidP="00841B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different sections to different </w:t>
      </w:r>
      <w:proofErr w:type="gramStart"/>
      <w:r>
        <w:rPr>
          <w:sz w:val="24"/>
          <w:szCs w:val="24"/>
        </w:rPr>
        <w:t>groups,</w:t>
      </w:r>
      <w:proofErr w:type="gramEnd"/>
      <w:r>
        <w:rPr>
          <w:sz w:val="24"/>
          <w:szCs w:val="24"/>
        </w:rPr>
        <w:t xml:space="preserve"> try to work out the meaning. You may choose to give them marker pens to help them. Ask them as you go</w:t>
      </w:r>
      <w:proofErr w:type="gramStart"/>
      <w:r>
        <w:rPr>
          <w:sz w:val="24"/>
          <w:szCs w:val="24"/>
        </w:rPr>
        <w:t>..which</w:t>
      </w:r>
      <w:proofErr w:type="gramEnd"/>
      <w:r>
        <w:rPr>
          <w:sz w:val="24"/>
          <w:szCs w:val="24"/>
        </w:rPr>
        <w:t xml:space="preserve"> strategies did you use?</w:t>
      </w:r>
    </w:p>
    <w:p w:rsidR="00000000" w:rsidRDefault="00F165BC" w:rsidP="00841B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the exercises.</w:t>
      </w:r>
      <w:r w:rsidR="00BE32E6">
        <w:rPr>
          <w:sz w:val="24"/>
          <w:szCs w:val="24"/>
        </w:rPr>
        <w:t xml:space="preserve"> (</w:t>
      </w:r>
      <w:proofErr w:type="gramStart"/>
      <w:r w:rsidR="00BE32E6">
        <w:rPr>
          <w:sz w:val="24"/>
          <w:szCs w:val="24"/>
        </w:rPr>
        <w:t>section</w:t>
      </w:r>
      <w:proofErr w:type="gramEnd"/>
      <w:r w:rsidR="00BE32E6">
        <w:rPr>
          <w:sz w:val="24"/>
          <w:szCs w:val="24"/>
        </w:rPr>
        <w:t xml:space="preserve"> C could be optional). </w:t>
      </w: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0271BD" w:rsidRDefault="000271BD" w:rsidP="000271BD">
      <w:pPr>
        <w:rPr>
          <w:sz w:val="24"/>
          <w:szCs w:val="24"/>
        </w:rPr>
      </w:pPr>
    </w:p>
    <w:p w:rsidR="00BE32E6" w:rsidRPr="00841B82" w:rsidRDefault="00BE32E6" w:rsidP="000271BD">
      <w:pPr>
        <w:rPr>
          <w:sz w:val="24"/>
          <w:szCs w:val="24"/>
        </w:rPr>
      </w:pPr>
    </w:p>
    <w:p w:rsidR="00841B82" w:rsidRDefault="00841B82">
      <w:pPr>
        <w:rPr>
          <w:sz w:val="24"/>
          <w:szCs w:val="24"/>
        </w:rPr>
      </w:pPr>
      <w:r>
        <w:rPr>
          <w:sz w:val="24"/>
          <w:szCs w:val="24"/>
        </w:rPr>
        <w:t>Pre-activity:</w:t>
      </w:r>
    </w:p>
    <w:p w:rsidR="00841B82" w:rsidRDefault="00841B82" w:rsidP="00F16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65BC">
        <w:rPr>
          <w:sz w:val="24"/>
          <w:szCs w:val="24"/>
        </w:rPr>
        <w:t xml:space="preserve">Before </w:t>
      </w:r>
      <w:r w:rsidR="00F165BC">
        <w:rPr>
          <w:sz w:val="24"/>
          <w:szCs w:val="24"/>
        </w:rPr>
        <w:t xml:space="preserve">your teacher guides you in </w:t>
      </w:r>
      <w:r w:rsidRPr="00F165BC">
        <w:rPr>
          <w:sz w:val="24"/>
          <w:szCs w:val="24"/>
        </w:rPr>
        <w:t xml:space="preserve">reading, look at the picture shown by your teacher. What kind of words would you expect to see in the text? What do you think the title means? </w:t>
      </w:r>
      <w:r w:rsidR="00F165BC" w:rsidRPr="00F165BC">
        <w:rPr>
          <w:sz w:val="24"/>
          <w:szCs w:val="24"/>
        </w:rPr>
        <w:t xml:space="preserve">-2 </w:t>
      </w:r>
      <w:proofErr w:type="spellStart"/>
      <w:r w:rsidR="00F165BC" w:rsidRPr="00F165BC">
        <w:rPr>
          <w:sz w:val="24"/>
          <w:szCs w:val="24"/>
        </w:rPr>
        <w:t>mins</w:t>
      </w:r>
      <w:proofErr w:type="spellEnd"/>
      <w:r w:rsidR="00F165BC" w:rsidRPr="00F165BC">
        <w:rPr>
          <w:sz w:val="24"/>
          <w:szCs w:val="24"/>
        </w:rPr>
        <w:t>.</w:t>
      </w:r>
    </w:p>
    <w:p w:rsidR="00F165BC" w:rsidRPr="00F165BC" w:rsidRDefault="00F165BC" w:rsidP="00F165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</w:t>
      </w:r>
      <w:proofErr w:type="gramStart"/>
      <w:r>
        <w:rPr>
          <w:sz w:val="24"/>
          <w:szCs w:val="24"/>
        </w:rPr>
        <w:t>text,</w:t>
      </w:r>
      <w:proofErr w:type="gramEnd"/>
      <w:r>
        <w:rPr>
          <w:sz w:val="24"/>
          <w:szCs w:val="24"/>
        </w:rPr>
        <w:t xml:space="preserve"> does it look easy or challenging? Why</w:t>
      </w:r>
      <w:proofErr w:type="gramStart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.</w:t>
      </w:r>
    </w:p>
    <w:p w:rsidR="00841B82" w:rsidRDefault="00841B82">
      <w:pPr>
        <w:rPr>
          <w:sz w:val="24"/>
          <w:szCs w:val="24"/>
        </w:rPr>
      </w:pPr>
      <w:r>
        <w:rPr>
          <w:sz w:val="24"/>
          <w:szCs w:val="24"/>
        </w:rPr>
        <w:t xml:space="preserve"> Section A</w:t>
      </w:r>
    </w:p>
    <w:p w:rsidR="00F165BC" w:rsidRDefault="00F165BC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is this sport practised?</w:t>
      </w:r>
      <w:r w:rsidR="00673102">
        <w:rPr>
          <w:sz w:val="24"/>
          <w:szCs w:val="24"/>
        </w:rPr>
        <w:t xml:space="preserve"> (</w:t>
      </w:r>
      <w:proofErr w:type="gramStart"/>
      <w:r w:rsidR="00673102">
        <w:rPr>
          <w:sz w:val="24"/>
          <w:szCs w:val="24"/>
        </w:rPr>
        <w:t>lines</w:t>
      </w:r>
      <w:proofErr w:type="gramEnd"/>
      <w:r w:rsidR="00673102">
        <w:rPr>
          <w:sz w:val="24"/>
          <w:szCs w:val="24"/>
        </w:rPr>
        <w:t xml:space="preserve"> 1-3).</w:t>
      </w:r>
    </w:p>
    <w:p w:rsidR="00F165BC" w:rsidRDefault="00673102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2 details about the popularity of the sport.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7-9).</w:t>
      </w:r>
    </w:p>
    <w:p w:rsidR="00673102" w:rsidRDefault="00673102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2 traditional prizes for the winner.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10 and 11).</w:t>
      </w:r>
    </w:p>
    <w:p w:rsidR="00673102" w:rsidRDefault="00673102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2 details about </w:t>
      </w:r>
      <w:proofErr w:type="spellStart"/>
      <w:r>
        <w:rPr>
          <w:sz w:val="24"/>
          <w:szCs w:val="24"/>
        </w:rPr>
        <w:t>Fabrice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Allouche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12-14).</w:t>
      </w:r>
    </w:p>
    <w:p w:rsidR="00C154DA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the media view him?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16-17).</w:t>
      </w:r>
    </w:p>
    <w:p w:rsidR="00673102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they give him this title? (</w:t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 xml:space="preserve"> 18).</w:t>
      </w:r>
    </w:p>
    <w:p w:rsidR="00C154DA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start of a fight. What happens? (4 details). (</w:t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 xml:space="preserve"> 20-22).</w:t>
      </w:r>
    </w:p>
    <w:p w:rsidR="00C154DA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learn about the rules? (</w:t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 xml:space="preserve"> 23).</w:t>
      </w:r>
    </w:p>
    <w:p w:rsidR="00C154DA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format of a fight?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25-27).</w:t>
      </w:r>
    </w:p>
    <w:p w:rsidR="00C154DA" w:rsidRDefault="00C154DA" w:rsidP="00F165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brings the fight to an end? (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28-30).</w:t>
      </w:r>
    </w:p>
    <w:p w:rsidR="00C154DA" w:rsidRDefault="00C154DA" w:rsidP="00C154DA">
      <w:pPr>
        <w:rPr>
          <w:sz w:val="24"/>
          <w:szCs w:val="24"/>
        </w:rPr>
      </w:pPr>
      <w:r>
        <w:rPr>
          <w:sz w:val="24"/>
          <w:szCs w:val="24"/>
        </w:rPr>
        <w:t xml:space="preserve"> Section B</w:t>
      </w:r>
    </w:p>
    <w:p w:rsidR="00C154DA" w:rsidRPr="00BE32E6" w:rsidRDefault="00C154DA" w:rsidP="00C154DA">
      <w:pPr>
        <w:rPr>
          <w:rFonts w:cstheme="minorHAnsi"/>
          <w:sz w:val="24"/>
          <w:szCs w:val="24"/>
        </w:rPr>
      </w:pPr>
      <w:r w:rsidRPr="00BE32E6">
        <w:rPr>
          <w:rFonts w:cstheme="minorHAnsi"/>
          <w:sz w:val="24"/>
          <w:szCs w:val="24"/>
        </w:rPr>
        <w:t xml:space="preserve">Vocabulary hunt- </w:t>
      </w:r>
      <w:proofErr w:type="gramStart"/>
      <w:r w:rsidRPr="00BE32E6">
        <w:rPr>
          <w:rFonts w:cstheme="minorHAnsi"/>
          <w:sz w:val="24"/>
          <w:szCs w:val="24"/>
        </w:rPr>
        <w:t>find</w:t>
      </w:r>
      <w:proofErr w:type="gramEnd"/>
      <w:r w:rsidRPr="00BE32E6">
        <w:rPr>
          <w:rFonts w:cstheme="minorHAnsi"/>
          <w:sz w:val="24"/>
          <w:szCs w:val="24"/>
        </w:rPr>
        <w:t xml:space="preserve"> the English meanings of the following words or phrases from the text.</w:t>
      </w:r>
    </w:p>
    <w:p w:rsidR="00C154DA" w:rsidRPr="00BE32E6" w:rsidRDefault="00C154DA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32E6">
        <w:rPr>
          <w:rFonts w:cstheme="minorHAnsi"/>
          <w:sz w:val="24"/>
          <w:szCs w:val="24"/>
        </w:rPr>
        <w:t xml:space="preserve">La </w:t>
      </w:r>
      <w:proofErr w:type="spellStart"/>
      <w:r w:rsidRPr="00BE32E6">
        <w:rPr>
          <w:rFonts w:cstheme="minorHAnsi"/>
          <w:sz w:val="24"/>
          <w:szCs w:val="24"/>
        </w:rPr>
        <w:t>lutte</w:t>
      </w:r>
      <w:proofErr w:type="spellEnd"/>
      <w:r w:rsidR="00BE32E6" w:rsidRPr="00BE32E6">
        <w:rPr>
          <w:rFonts w:cstheme="minorHAnsi"/>
          <w:sz w:val="24"/>
          <w:szCs w:val="24"/>
        </w:rPr>
        <w:tab/>
      </w:r>
      <w:r w:rsidR="00BE32E6" w:rsidRPr="00BE32E6">
        <w:rPr>
          <w:rFonts w:cstheme="minorHAnsi"/>
          <w:sz w:val="24"/>
          <w:szCs w:val="24"/>
        </w:rPr>
        <w:tab/>
      </w:r>
      <w:r w:rsidR="00BE32E6" w:rsidRPr="00BE32E6">
        <w:rPr>
          <w:rFonts w:cstheme="minorHAnsi"/>
          <w:sz w:val="24"/>
          <w:szCs w:val="24"/>
        </w:rPr>
        <w:tab/>
        <w:t xml:space="preserve">8. </w:t>
      </w:r>
      <w:r w:rsidR="00BE32E6" w:rsidRPr="00BE32E6">
        <w:rPr>
          <w:rFonts w:cstheme="minorHAnsi"/>
          <w:sz w:val="24"/>
          <w:szCs w:val="24"/>
        </w:rPr>
        <w:tab/>
      </w:r>
      <w:proofErr w:type="spellStart"/>
      <w:r w:rsidR="00BE32E6" w:rsidRPr="00BE32E6">
        <w:rPr>
          <w:rFonts w:cstheme="minorHAnsi"/>
          <w:sz w:val="24"/>
          <w:szCs w:val="24"/>
        </w:rPr>
        <w:t>surnomment</w:t>
      </w:r>
      <w:proofErr w:type="spellEnd"/>
    </w:p>
    <w:p w:rsidR="00C154DA" w:rsidRPr="00BE32E6" w:rsidRDefault="00C154DA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32E6">
        <w:rPr>
          <w:rFonts w:cstheme="minorHAnsi"/>
          <w:sz w:val="24"/>
          <w:szCs w:val="24"/>
        </w:rPr>
        <w:t xml:space="preserve">Le </w:t>
      </w:r>
      <w:proofErr w:type="spellStart"/>
      <w:r w:rsidRPr="00BE32E6">
        <w:rPr>
          <w:rFonts w:cstheme="minorHAnsi"/>
          <w:sz w:val="24"/>
          <w:szCs w:val="24"/>
        </w:rPr>
        <w:t>lutteur</w:t>
      </w:r>
      <w:proofErr w:type="spellEnd"/>
      <w:r w:rsidR="00BE32E6" w:rsidRPr="00BE32E6">
        <w:rPr>
          <w:rFonts w:cstheme="minorHAnsi"/>
          <w:sz w:val="24"/>
          <w:szCs w:val="24"/>
        </w:rPr>
        <w:tab/>
      </w:r>
      <w:r w:rsidR="00BE32E6" w:rsidRPr="00BE32E6">
        <w:rPr>
          <w:rFonts w:cstheme="minorHAnsi"/>
          <w:sz w:val="24"/>
          <w:szCs w:val="24"/>
        </w:rPr>
        <w:tab/>
      </w:r>
      <w:r w:rsidR="00BE32E6" w:rsidRPr="00BE32E6">
        <w:rPr>
          <w:rFonts w:cstheme="minorHAnsi"/>
          <w:sz w:val="24"/>
          <w:szCs w:val="24"/>
        </w:rPr>
        <w:tab/>
        <w:t>9.</w:t>
      </w:r>
      <w:r w:rsidR="00BE32E6" w:rsidRPr="00BE32E6">
        <w:rPr>
          <w:rFonts w:cstheme="minorHAnsi"/>
          <w:sz w:val="24"/>
          <w:szCs w:val="24"/>
        </w:rPr>
        <w:tab/>
        <w:t xml:space="preserve">Il a fait un </w:t>
      </w:r>
      <w:proofErr w:type="spellStart"/>
      <w:r w:rsidR="00BE32E6" w:rsidRPr="00BE32E6">
        <w:rPr>
          <w:rFonts w:cstheme="minorHAnsi"/>
          <w:sz w:val="24"/>
          <w:szCs w:val="24"/>
        </w:rPr>
        <w:t>bilan</w:t>
      </w:r>
      <w:proofErr w:type="spellEnd"/>
    </w:p>
    <w:p w:rsidR="00C154DA" w:rsidRPr="00BE32E6" w:rsidRDefault="00BE32E6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BE32E6">
        <w:rPr>
          <w:rFonts w:cstheme="minorHAnsi"/>
          <w:sz w:val="24"/>
          <w:szCs w:val="24"/>
        </w:rPr>
        <w:t>Terrasser</w:t>
      </w:r>
      <w:proofErr w:type="spellEnd"/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  <w:t>10.</w:t>
      </w:r>
      <w:r w:rsidRPr="00BE32E6">
        <w:rPr>
          <w:rFonts w:cstheme="minorHAnsi"/>
          <w:sz w:val="24"/>
          <w:szCs w:val="24"/>
        </w:rPr>
        <w:tab/>
      </w:r>
      <w:r w:rsidRPr="00EF1D7C">
        <w:rPr>
          <w:rFonts w:eastAsia="Times New Roman" w:cstheme="minorHAnsi"/>
          <w:sz w:val="24"/>
          <w:szCs w:val="24"/>
          <w:lang w:val="fr-FR" w:eastAsia="en-GB"/>
        </w:rPr>
        <w:t>censées éloigner les mauvais esprit</w:t>
      </w:r>
      <w:r w:rsidRPr="00BE32E6">
        <w:rPr>
          <w:rFonts w:eastAsia="Times New Roman" w:cstheme="minorHAnsi"/>
          <w:sz w:val="24"/>
          <w:szCs w:val="24"/>
          <w:lang w:val="fr-FR" w:eastAsia="en-GB"/>
        </w:rPr>
        <w:t>s</w:t>
      </w:r>
    </w:p>
    <w:p w:rsidR="00BE32E6" w:rsidRPr="00BE32E6" w:rsidRDefault="00BE32E6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gramStart"/>
      <w:r w:rsidRPr="00BE32E6">
        <w:rPr>
          <w:rFonts w:cstheme="minorHAnsi"/>
          <w:sz w:val="24"/>
          <w:szCs w:val="24"/>
        </w:rPr>
        <w:t>Un</w:t>
      </w:r>
      <w:proofErr w:type="gramEnd"/>
      <w:r w:rsidRPr="00BE32E6">
        <w:rPr>
          <w:rFonts w:cstheme="minorHAnsi"/>
          <w:sz w:val="24"/>
          <w:szCs w:val="24"/>
        </w:rPr>
        <w:t xml:space="preserve"> </w:t>
      </w:r>
      <w:proofErr w:type="spellStart"/>
      <w:r w:rsidRPr="00BE32E6">
        <w:rPr>
          <w:rFonts w:cstheme="minorHAnsi"/>
          <w:sz w:val="24"/>
          <w:szCs w:val="24"/>
        </w:rPr>
        <w:t>adversaire</w:t>
      </w:r>
      <w:proofErr w:type="spellEnd"/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  <w:t>11.</w:t>
      </w:r>
      <w:r w:rsidRPr="00BE32E6">
        <w:rPr>
          <w:rFonts w:cstheme="minorHAnsi"/>
          <w:sz w:val="24"/>
          <w:szCs w:val="24"/>
        </w:rPr>
        <w:tab/>
      </w:r>
      <w:proofErr w:type="spellStart"/>
      <w:r w:rsidRPr="00BE32E6">
        <w:rPr>
          <w:rFonts w:cstheme="minorHAnsi"/>
          <w:sz w:val="24"/>
          <w:szCs w:val="24"/>
        </w:rPr>
        <w:t>Trois</w:t>
      </w:r>
      <w:proofErr w:type="spellEnd"/>
      <w:r w:rsidRPr="00BE32E6">
        <w:rPr>
          <w:rFonts w:cstheme="minorHAnsi"/>
          <w:sz w:val="24"/>
          <w:szCs w:val="24"/>
        </w:rPr>
        <w:t xml:space="preserve"> tiers temps</w:t>
      </w:r>
    </w:p>
    <w:p w:rsidR="00BE32E6" w:rsidRPr="00BE32E6" w:rsidRDefault="00BE32E6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32E6">
        <w:rPr>
          <w:rFonts w:cstheme="minorHAnsi"/>
          <w:sz w:val="24"/>
          <w:szCs w:val="24"/>
        </w:rPr>
        <w:t>Le cachet</w:t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  <w:t>12.</w:t>
      </w:r>
      <w:r w:rsidRPr="00BE32E6">
        <w:rPr>
          <w:rFonts w:cstheme="minorHAnsi"/>
          <w:sz w:val="24"/>
          <w:szCs w:val="24"/>
        </w:rPr>
        <w:tab/>
      </w:r>
      <w:r w:rsidRPr="00EF1D7C">
        <w:rPr>
          <w:rFonts w:eastAsia="Times New Roman" w:cstheme="minorHAnsi"/>
          <w:sz w:val="24"/>
          <w:szCs w:val="24"/>
          <w:lang w:val="fr-FR" w:eastAsia="en-GB"/>
        </w:rPr>
        <w:t>à mains nues</w:t>
      </w:r>
    </w:p>
    <w:p w:rsidR="00BE32E6" w:rsidRPr="00BE32E6" w:rsidRDefault="00BE32E6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32E6">
        <w:rPr>
          <w:rFonts w:cstheme="minorHAnsi"/>
          <w:sz w:val="24"/>
          <w:szCs w:val="24"/>
        </w:rPr>
        <w:t xml:space="preserve">Le </w:t>
      </w:r>
      <w:proofErr w:type="spellStart"/>
      <w:r w:rsidRPr="00BE32E6">
        <w:rPr>
          <w:rFonts w:cstheme="minorHAnsi"/>
          <w:sz w:val="24"/>
          <w:szCs w:val="24"/>
        </w:rPr>
        <w:t>vainqueur</w:t>
      </w:r>
      <w:proofErr w:type="spellEnd"/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  <w:t>13.</w:t>
      </w:r>
      <w:r w:rsidRPr="00BE32E6">
        <w:rPr>
          <w:rFonts w:cstheme="minorHAnsi"/>
          <w:sz w:val="24"/>
          <w:szCs w:val="24"/>
        </w:rPr>
        <w:tab/>
      </w:r>
      <w:r w:rsidRPr="00EF1D7C">
        <w:rPr>
          <w:rFonts w:eastAsia="Times New Roman" w:cstheme="minorHAnsi"/>
          <w:sz w:val="24"/>
          <w:szCs w:val="24"/>
          <w:lang w:val="fr-FR" w:eastAsia="en-GB"/>
        </w:rPr>
        <w:t>touchent le sol ou</w:t>
      </w:r>
    </w:p>
    <w:p w:rsidR="00BE32E6" w:rsidRPr="00BE32E6" w:rsidRDefault="00BE32E6" w:rsidP="00C154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gramStart"/>
      <w:r w:rsidRPr="00BE32E6">
        <w:rPr>
          <w:rFonts w:cstheme="minorHAnsi"/>
          <w:sz w:val="24"/>
          <w:szCs w:val="24"/>
        </w:rPr>
        <w:t>Un</w:t>
      </w:r>
      <w:proofErr w:type="gramEnd"/>
      <w:r w:rsidRPr="00BE32E6">
        <w:rPr>
          <w:rFonts w:cstheme="minorHAnsi"/>
          <w:sz w:val="24"/>
          <w:szCs w:val="24"/>
        </w:rPr>
        <w:t xml:space="preserve"> </w:t>
      </w:r>
      <w:proofErr w:type="spellStart"/>
      <w:r w:rsidRPr="00BE32E6">
        <w:rPr>
          <w:rFonts w:cstheme="minorHAnsi"/>
          <w:sz w:val="24"/>
          <w:szCs w:val="24"/>
        </w:rPr>
        <w:t>entraineur</w:t>
      </w:r>
      <w:proofErr w:type="spellEnd"/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</w:r>
      <w:r w:rsidRPr="00BE32E6">
        <w:rPr>
          <w:rFonts w:cstheme="minorHAnsi"/>
          <w:sz w:val="24"/>
          <w:szCs w:val="24"/>
        </w:rPr>
        <w:tab/>
        <w:t>14.</w:t>
      </w:r>
      <w:r w:rsidRPr="00BE32E6">
        <w:rPr>
          <w:rFonts w:cstheme="minorHAnsi"/>
          <w:sz w:val="24"/>
          <w:szCs w:val="24"/>
        </w:rPr>
        <w:tab/>
      </w:r>
      <w:r w:rsidRPr="00EF1D7C">
        <w:rPr>
          <w:rFonts w:eastAsia="Times New Roman" w:cstheme="minorHAnsi"/>
          <w:sz w:val="24"/>
          <w:szCs w:val="24"/>
          <w:lang w:val="fr-FR" w:eastAsia="en-GB"/>
        </w:rPr>
        <w:t>sans aucune protection</w:t>
      </w:r>
    </w:p>
    <w:p w:rsidR="00C154DA" w:rsidRPr="00F165BC" w:rsidRDefault="00C154DA" w:rsidP="00C154DA">
      <w:pPr>
        <w:pStyle w:val="ListParagraph"/>
        <w:rPr>
          <w:sz w:val="24"/>
          <w:szCs w:val="24"/>
        </w:rPr>
      </w:pPr>
    </w:p>
    <w:p w:rsidR="00841B82" w:rsidRDefault="00BE32E6">
      <w:pPr>
        <w:rPr>
          <w:sz w:val="24"/>
          <w:szCs w:val="24"/>
        </w:rPr>
      </w:pPr>
      <w:r>
        <w:rPr>
          <w:sz w:val="24"/>
          <w:szCs w:val="24"/>
        </w:rPr>
        <w:t>Section C</w:t>
      </w:r>
    </w:p>
    <w:p w:rsidR="00BE32E6" w:rsidRDefault="00BE32E6">
      <w:pPr>
        <w:rPr>
          <w:sz w:val="24"/>
          <w:szCs w:val="24"/>
        </w:rPr>
      </w:pPr>
      <w:r>
        <w:rPr>
          <w:sz w:val="24"/>
          <w:szCs w:val="24"/>
        </w:rPr>
        <w:t xml:space="preserve">Watch </w:t>
      </w:r>
    </w:p>
    <w:p w:rsidR="00BE32E6" w:rsidRDefault="00BE32E6">
      <w:pPr>
        <w:rPr>
          <w:sz w:val="24"/>
          <w:szCs w:val="24"/>
        </w:rPr>
      </w:pPr>
      <w:hyperlink r:id="rId10" w:history="1">
        <w:r w:rsidRPr="00AB4C65">
          <w:rPr>
            <w:rStyle w:val="Hyperlink"/>
            <w:sz w:val="24"/>
            <w:szCs w:val="24"/>
          </w:rPr>
          <w:t>http://www.youtube.com/watch?v=onxGGxVz5a0</w:t>
        </w:r>
      </w:hyperlink>
    </w:p>
    <w:p w:rsidR="00BE32E6" w:rsidRDefault="00BE32E6">
      <w:pPr>
        <w:rPr>
          <w:sz w:val="24"/>
          <w:szCs w:val="24"/>
        </w:rPr>
      </w:pPr>
      <w:r>
        <w:rPr>
          <w:sz w:val="24"/>
          <w:szCs w:val="24"/>
        </w:rPr>
        <w:t>Try to write a very brief description of what you saw.</w:t>
      </w:r>
    </w:p>
    <w:p w:rsidR="00BE32E6" w:rsidRPr="008669FB" w:rsidRDefault="00BE32E6">
      <w:pPr>
        <w:rPr>
          <w:sz w:val="24"/>
          <w:szCs w:val="24"/>
        </w:rPr>
      </w:pPr>
    </w:p>
    <w:sectPr w:rsidR="00BE32E6" w:rsidRPr="008669FB" w:rsidSect="008669F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85B"/>
    <w:multiLevelType w:val="hybridMultilevel"/>
    <w:tmpl w:val="1230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2FA2"/>
    <w:multiLevelType w:val="hybridMultilevel"/>
    <w:tmpl w:val="08D0570A"/>
    <w:lvl w:ilvl="0" w:tplc="90E8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EA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E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89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8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AA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84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B6FEF"/>
    <w:multiLevelType w:val="hybridMultilevel"/>
    <w:tmpl w:val="DFD4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0E74"/>
    <w:multiLevelType w:val="multilevel"/>
    <w:tmpl w:val="1E3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77DD7"/>
    <w:multiLevelType w:val="hybridMultilevel"/>
    <w:tmpl w:val="CB843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F1D7C"/>
    <w:rsid w:val="000271BD"/>
    <w:rsid w:val="0037775D"/>
    <w:rsid w:val="005E0021"/>
    <w:rsid w:val="00673102"/>
    <w:rsid w:val="00841B82"/>
    <w:rsid w:val="008669FB"/>
    <w:rsid w:val="00BE32E6"/>
    <w:rsid w:val="00C154DA"/>
    <w:rsid w:val="00EF1D7C"/>
    <w:rsid w:val="00F1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qs-tidbit-0">
    <w:name w:val="goog_qs-tidbit-0"/>
    <w:basedOn w:val="DefaultParagraphFont"/>
    <w:rsid w:val="00EF1D7C"/>
  </w:style>
  <w:style w:type="character" w:customStyle="1" w:styleId="citecrochet1">
    <w:name w:val="cite_crochet1"/>
    <w:basedOn w:val="DefaultParagraphFont"/>
    <w:rsid w:val="00EF1D7C"/>
    <w:rPr>
      <w:vanish/>
      <w:webHidden w:val="0"/>
      <w:specVanish w:val="0"/>
    </w:rPr>
  </w:style>
  <w:style w:type="character" w:customStyle="1" w:styleId="toctoggle">
    <w:name w:val="toctoggle"/>
    <w:basedOn w:val="DefaultParagraphFont"/>
    <w:rsid w:val="00EF1D7C"/>
  </w:style>
  <w:style w:type="character" w:customStyle="1" w:styleId="tocnumber">
    <w:name w:val="tocnumber"/>
    <w:basedOn w:val="DefaultParagraphFont"/>
    <w:rsid w:val="00EF1D7C"/>
  </w:style>
  <w:style w:type="character" w:customStyle="1" w:styleId="toctext">
    <w:name w:val="toctext"/>
    <w:basedOn w:val="DefaultParagraphFont"/>
    <w:rsid w:val="00EF1D7C"/>
  </w:style>
  <w:style w:type="character" w:customStyle="1" w:styleId="googqs-tidbit-1">
    <w:name w:val="goog_qs-tidbit-1"/>
    <w:basedOn w:val="DefaultParagraphFont"/>
    <w:rsid w:val="00EF1D7C"/>
  </w:style>
  <w:style w:type="character" w:customStyle="1" w:styleId="googqs-tidbit-2">
    <w:name w:val="goog_qs-tidbit-2"/>
    <w:basedOn w:val="DefaultParagraphFont"/>
    <w:rsid w:val="00EF1D7C"/>
  </w:style>
  <w:style w:type="paragraph" w:styleId="BalloonText">
    <w:name w:val="Balloon Text"/>
    <w:basedOn w:val="Normal"/>
    <w:link w:val="BalloonTextChar"/>
    <w:uiPriority w:val="99"/>
    <w:semiHidden/>
    <w:unhideWhenUsed/>
    <w:rsid w:val="00E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8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5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3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4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4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171119">
                      <w:marLeft w:val="480"/>
                      <w:marRight w:val="0"/>
                      <w:marTop w:val="0"/>
                      <w:marBottom w:val="168"/>
                      <w:divBdr>
                        <w:top w:val="single" w:sz="4" w:space="1" w:color="auto"/>
                        <w:left w:val="single" w:sz="2" w:space="2" w:color="auto"/>
                        <w:bottom w:val="single" w:sz="4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Gamb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Casam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Sine-Salou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onxGGxVz5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Fabrice_Allou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Boardroom</dc:creator>
  <cp:lastModifiedBy>Boardroom</cp:lastModifiedBy>
  <cp:revision>1</cp:revision>
  <dcterms:created xsi:type="dcterms:W3CDTF">2012-10-12T10:14:00Z</dcterms:created>
  <dcterms:modified xsi:type="dcterms:W3CDTF">2012-10-12T11:58:00Z</dcterms:modified>
</cp:coreProperties>
</file>